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E" w:rsidRDefault="00B763DE" w:rsidP="00B763DE">
      <w:pPr>
        <w:tabs>
          <w:tab w:val="left" w:pos="1545"/>
        </w:tabs>
        <w:ind w:firstLine="709"/>
        <w:jc w:val="center"/>
        <w:rPr>
          <w:b/>
          <w:szCs w:val="28"/>
        </w:rPr>
      </w:pPr>
      <w:r w:rsidRPr="00B763DE">
        <w:rPr>
          <w:b/>
          <w:szCs w:val="28"/>
        </w:rPr>
        <w:t>Информация Комитета сельского хозяйства Волгоградской области  №18-16-31/11865 от 24.12.2020</w:t>
      </w:r>
    </w:p>
    <w:p w:rsidR="00B763DE" w:rsidRPr="00B763DE" w:rsidRDefault="00B763DE" w:rsidP="00B763DE">
      <w:pPr>
        <w:tabs>
          <w:tab w:val="left" w:pos="1545"/>
        </w:tabs>
        <w:ind w:firstLine="709"/>
        <w:jc w:val="center"/>
        <w:rPr>
          <w:b/>
          <w:szCs w:val="28"/>
        </w:rPr>
      </w:pPr>
    </w:p>
    <w:p w:rsidR="00B763DE" w:rsidRDefault="00B763DE" w:rsidP="00B763DE">
      <w:pPr>
        <w:tabs>
          <w:tab w:val="left" w:pos="1545"/>
        </w:tabs>
        <w:ind w:firstLine="709"/>
        <w:jc w:val="both"/>
        <w:rPr>
          <w:szCs w:val="28"/>
        </w:rPr>
      </w:pPr>
      <w:r w:rsidRPr="00F61476">
        <w:rPr>
          <w:szCs w:val="28"/>
        </w:rPr>
        <w:t>К</w:t>
      </w:r>
      <w:r>
        <w:rPr>
          <w:szCs w:val="28"/>
        </w:rPr>
        <w:t xml:space="preserve">омитет сельского хозяйства Волгоградской области (далее - комитет) напоминает </w:t>
      </w:r>
      <w:r w:rsidRPr="0075511A">
        <w:rPr>
          <w:b/>
          <w:szCs w:val="28"/>
        </w:rPr>
        <w:t xml:space="preserve">о </w:t>
      </w:r>
      <w:r>
        <w:rPr>
          <w:b/>
          <w:szCs w:val="28"/>
        </w:rPr>
        <w:t xml:space="preserve">необходимости </w:t>
      </w:r>
      <w:r w:rsidRPr="0075511A">
        <w:rPr>
          <w:b/>
          <w:szCs w:val="28"/>
        </w:rPr>
        <w:t>представлени</w:t>
      </w:r>
      <w:r>
        <w:rPr>
          <w:b/>
          <w:szCs w:val="28"/>
        </w:rPr>
        <w:t>я</w:t>
      </w:r>
      <w:r w:rsidRPr="0075511A">
        <w:rPr>
          <w:b/>
          <w:szCs w:val="28"/>
        </w:rPr>
        <w:t xml:space="preserve"> </w:t>
      </w:r>
      <w:r w:rsidRPr="00B85815">
        <w:rPr>
          <w:szCs w:val="28"/>
        </w:rPr>
        <w:t xml:space="preserve">в соответствии с </w:t>
      </w:r>
      <w:r w:rsidRPr="00B85815">
        <w:rPr>
          <w:rFonts w:eastAsia="Calibri"/>
          <w:szCs w:val="28"/>
        </w:rPr>
        <w:t>Порядк</w:t>
      </w:r>
      <w:r>
        <w:rPr>
          <w:rFonts w:eastAsia="Calibri"/>
          <w:szCs w:val="28"/>
        </w:rPr>
        <w:t>а</w:t>
      </w:r>
      <w:r w:rsidRPr="00B85815">
        <w:rPr>
          <w:rFonts w:eastAsia="Calibri"/>
          <w:szCs w:val="28"/>
        </w:rPr>
        <w:t>м</w:t>
      </w:r>
      <w:r>
        <w:rPr>
          <w:rFonts w:eastAsia="Calibri"/>
          <w:szCs w:val="28"/>
        </w:rPr>
        <w:t>и</w:t>
      </w:r>
      <w:r w:rsidRPr="00B85815">
        <w:rPr>
          <w:rFonts w:eastAsia="Calibri"/>
          <w:szCs w:val="28"/>
        </w:rPr>
        <w:t xml:space="preserve"> предоставления субсидий</w:t>
      </w:r>
      <w:r>
        <w:rPr>
          <w:rFonts w:eastAsia="Calibri"/>
          <w:szCs w:val="28"/>
        </w:rPr>
        <w:t>, утвержденными постановлениями Администрации Волгоградской области,</w:t>
      </w:r>
      <w:r w:rsidRPr="0075511A">
        <w:rPr>
          <w:b/>
          <w:szCs w:val="28"/>
        </w:rPr>
        <w:t xml:space="preserve"> </w:t>
      </w:r>
      <w:r>
        <w:rPr>
          <w:b/>
          <w:szCs w:val="28"/>
        </w:rPr>
        <w:t xml:space="preserve">в установленные сроки </w:t>
      </w:r>
      <w:r w:rsidRPr="00556D2B">
        <w:rPr>
          <w:szCs w:val="28"/>
        </w:rPr>
        <w:t>сельскохозяйственными товаропроизводителями</w:t>
      </w:r>
      <w:r w:rsidRPr="0075511A">
        <w:rPr>
          <w:b/>
          <w:szCs w:val="28"/>
        </w:rPr>
        <w:t xml:space="preserve"> отчет</w:t>
      </w:r>
      <w:r>
        <w:rPr>
          <w:b/>
          <w:szCs w:val="28"/>
        </w:rPr>
        <w:t>ов</w:t>
      </w:r>
      <w:r>
        <w:rPr>
          <w:szCs w:val="28"/>
        </w:rPr>
        <w:t xml:space="preserve"> </w:t>
      </w:r>
      <w:r w:rsidRPr="00556D2B">
        <w:rPr>
          <w:b/>
          <w:szCs w:val="28"/>
        </w:rPr>
        <w:t xml:space="preserve">о </w:t>
      </w:r>
      <w:r w:rsidRPr="00963966">
        <w:rPr>
          <w:b/>
          <w:szCs w:val="28"/>
        </w:rPr>
        <w:t>достижении результат</w:t>
      </w:r>
      <w:r>
        <w:rPr>
          <w:b/>
          <w:szCs w:val="28"/>
        </w:rPr>
        <w:t>ов</w:t>
      </w:r>
      <w:r w:rsidRPr="00963966">
        <w:rPr>
          <w:b/>
          <w:szCs w:val="28"/>
        </w:rPr>
        <w:t xml:space="preserve"> </w:t>
      </w:r>
      <w:r w:rsidRPr="005A008E">
        <w:rPr>
          <w:b/>
          <w:szCs w:val="28"/>
        </w:rPr>
        <w:t>предоставления субсидий и показателей, необходимых для их достижения, и отчетов, предусмотренных соглашениями о предоставлении субсидий,</w:t>
      </w:r>
      <w:r>
        <w:rPr>
          <w:b/>
          <w:szCs w:val="28"/>
        </w:rPr>
        <w:t xml:space="preserve"> </w:t>
      </w:r>
      <w:r w:rsidRPr="00963966">
        <w:rPr>
          <w:b/>
          <w:szCs w:val="28"/>
        </w:rPr>
        <w:t xml:space="preserve">за </w:t>
      </w:r>
      <w:r>
        <w:rPr>
          <w:b/>
          <w:color w:val="0000CC"/>
          <w:szCs w:val="28"/>
        </w:rPr>
        <w:t>2020</w:t>
      </w:r>
      <w:r w:rsidRPr="00963966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Согласно приложению 3 к Соглашению о предоставлении субсидии (далее–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глашение) </w:t>
      </w:r>
      <w:r w:rsidRPr="00E86913">
        <w:rPr>
          <w:szCs w:val="28"/>
        </w:rPr>
        <w:t>размер субсидии, подлежащей возврату, рассчитывается по следующей формуле:</w:t>
      </w: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63DE" w:rsidRPr="00E86913" w:rsidRDefault="00B763DE" w:rsidP="00B763DE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E86913">
        <w:rPr>
          <w:szCs w:val="28"/>
        </w:rPr>
        <w:t>Рв</w:t>
      </w:r>
      <w:proofErr w:type="spellEnd"/>
      <w:r w:rsidRPr="00E86913">
        <w:rPr>
          <w:szCs w:val="28"/>
        </w:rPr>
        <w:t xml:space="preserve"> = </w:t>
      </w:r>
      <w:proofErr w:type="gramStart"/>
      <w:r w:rsidRPr="00E86913">
        <w:rPr>
          <w:szCs w:val="28"/>
        </w:rPr>
        <w:t>Р</w:t>
      </w:r>
      <w:proofErr w:type="gramEnd"/>
      <w:r w:rsidRPr="00E86913">
        <w:rPr>
          <w:szCs w:val="28"/>
        </w:rPr>
        <w:t xml:space="preserve"> </w:t>
      </w:r>
      <w:proofErr w:type="spellStart"/>
      <w:r w:rsidRPr="00E86913">
        <w:rPr>
          <w:szCs w:val="28"/>
        </w:rPr>
        <w:t>x</w:t>
      </w:r>
      <w:proofErr w:type="spellEnd"/>
      <w:r w:rsidRPr="00E86913">
        <w:rPr>
          <w:szCs w:val="28"/>
        </w:rPr>
        <w:t xml:space="preserve"> З </w:t>
      </w:r>
      <w:proofErr w:type="spellStart"/>
      <w:r w:rsidRPr="00E86913">
        <w:rPr>
          <w:szCs w:val="28"/>
        </w:rPr>
        <w:t>x</w:t>
      </w:r>
      <w:proofErr w:type="spellEnd"/>
      <w:r w:rsidRPr="00E86913">
        <w:rPr>
          <w:szCs w:val="28"/>
        </w:rPr>
        <w:t xml:space="preserve"> 0,1, где:</w:t>
      </w:r>
    </w:p>
    <w:p w:rsidR="00B763DE" w:rsidRPr="00E86913" w:rsidRDefault="00B763DE" w:rsidP="00B763DE">
      <w:pPr>
        <w:autoSpaceDE w:val="0"/>
        <w:autoSpaceDN w:val="0"/>
        <w:adjustRightInd w:val="0"/>
        <w:jc w:val="both"/>
        <w:rPr>
          <w:szCs w:val="28"/>
        </w:rPr>
      </w:pP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6913">
        <w:rPr>
          <w:szCs w:val="28"/>
        </w:rPr>
        <w:t>Рв</w:t>
      </w:r>
      <w:proofErr w:type="spellEnd"/>
      <w:r w:rsidRPr="00E86913">
        <w:rPr>
          <w:szCs w:val="28"/>
        </w:rPr>
        <w:t xml:space="preserve"> - размер субсидии, подлежащей возврату (рублей);</w:t>
      </w: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6913">
        <w:rPr>
          <w:szCs w:val="28"/>
        </w:rPr>
        <w:t>Р</w:t>
      </w:r>
      <w:proofErr w:type="gramEnd"/>
      <w:r w:rsidRPr="00E86913">
        <w:rPr>
          <w:szCs w:val="28"/>
        </w:rPr>
        <w:t xml:space="preserve"> - размер субсидии, предоставленной </w:t>
      </w:r>
      <w:r>
        <w:rPr>
          <w:szCs w:val="28"/>
        </w:rPr>
        <w:t>сельскохозяйственному товаропроизводителю</w:t>
      </w:r>
      <w:r w:rsidRPr="00E86913">
        <w:rPr>
          <w:szCs w:val="28"/>
        </w:rPr>
        <w:t xml:space="preserve"> в соответствии с Соглашением (рублей);</w:t>
      </w: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6913">
        <w:rPr>
          <w:szCs w:val="28"/>
        </w:rPr>
        <w:t>З</w:t>
      </w:r>
      <w:proofErr w:type="gramEnd"/>
      <w:r w:rsidRPr="00E86913">
        <w:rPr>
          <w:szCs w:val="28"/>
        </w:rPr>
        <w:t xml:space="preserve"> - значение </w:t>
      </w:r>
      <w:proofErr w:type="spellStart"/>
      <w:r w:rsidRPr="00E86913">
        <w:rPr>
          <w:szCs w:val="28"/>
        </w:rPr>
        <w:t>недостижения</w:t>
      </w:r>
      <w:proofErr w:type="spellEnd"/>
      <w:r w:rsidRPr="00E86913">
        <w:rPr>
          <w:szCs w:val="28"/>
        </w:rPr>
        <w:t xml:space="preserve"> результата предоставления субсидии и показателей, необходимых для его достижения (процентов).</w:t>
      </w: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6913">
        <w:rPr>
          <w:szCs w:val="28"/>
        </w:rPr>
        <w:t xml:space="preserve">Значение </w:t>
      </w:r>
      <w:proofErr w:type="spellStart"/>
      <w:r w:rsidRPr="00E86913">
        <w:rPr>
          <w:szCs w:val="28"/>
        </w:rPr>
        <w:t>недостижения</w:t>
      </w:r>
      <w:proofErr w:type="spellEnd"/>
      <w:r w:rsidRPr="00E86913">
        <w:rPr>
          <w:szCs w:val="28"/>
        </w:rPr>
        <w:t xml:space="preserve"> результата предоставления субсидии и показателей, необходимых для его достижения, рассчитывается по формуле:</w:t>
      </w:r>
    </w:p>
    <w:p w:rsidR="00B763DE" w:rsidRPr="00065283" w:rsidRDefault="00B763DE" w:rsidP="00B763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noProof/>
          <w:position w:val="-46"/>
          <w:sz w:val="26"/>
          <w:szCs w:val="26"/>
        </w:rPr>
        <w:drawing>
          <wp:inline distT="0" distB="0" distL="0" distR="0">
            <wp:extent cx="22288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DE" w:rsidRPr="00065283" w:rsidRDefault="00B763DE" w:rsidP="00B763D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6913">
        <w:rPr>
          <w:szCs w:val="28"/>
        </w:rPr>
        <w:t>Пф</w:t>
      </w:r>
      <w:proofErr w:type="gramStart"/>
      <w:r w:rsidRPr="00E86913">
        <w:rPr>
          <w:szCs w:val="28"/>
          <w:vertAlign w:val="subscript"/>
        </w:rPr>
        <w:t>i</w:t>
      </w:r>
      <w:proofErr w:type="spellEnd"/>
      <w:proofErr w:type="gramEnd"/>
      <w:r w:rsidRPr="00E86913">
        <w:rPr>
          <w:szCs w:val="28"/>
        </w:rPr>
        <w:t xml:space="preserve"> - фактическое значение i-го показателя, необходимого для достижения результата предоставления субсидии, за отчетный финансовый год. В случае если фактическое значение i-го показателя, необходимого для достижения результата предоставления субсидии, превышает его плановое значение, установленное Соглашением, фактическое значение i-го показателя, необходимого для достижения результата предоставления субсидии, принимается равным его значению, установленному Соглашением;</w:t>
      </w:r>
    </w:p>
    <w:p w:rsidR="00B763DE" w:rsidRPr="00E86913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6913">
        <w:rPr>
          <w:szCs w:val="28"/>
        </w:rPr>
        <w:t>Пп</w:t>
      </w:r>
      <w:proofErr w:type="gramStart"/>
      <w:r w:rsidRPr="00E86913">
        <w:rPr>
          <w:szCs w:val="28"/>
          <w:vertAlign w:val="subscript"/>
        </w:rPr>
        <w:t>i</w:t>
      </w:r>
      <w:proofErr w:type="spellEnd"/>
      <w:proofErr w:type="gramEnd"/>
      <w:r w:rsidRPr="00E86913">
        <w:rPr>
          <w:szCs w:val="28"/>
        </w:rPr>
        <w:t xml:space="preserve"> - плановое значение i-го показателя, необходимого для достижения результата предоставления субсидии, установленное Соглашением;</w:t>
      </w:r>
    </w:p>
    <w:p w:rsidR="00B763DE" w:rsidRPr="008E7D2C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E86913">
        <w:rPr>
          <w:szCs w:val="28"/>
        </w:rPr>
        <w:t>n</w:t>
      </w:r>
      <w:proofErr w:type="spellEnd"/>
      <w:r w:rsidRPr="00E86913">
        <w:rPr>
          <w:szCs w:val="28"/>
        </w:rPr>
        <w:t xml:space="preserve"> - </w:t>
      </w:r>
      <w:r w:rsidRPr="008E7D2C">
        <w:rPr>
          <w:szCs w:val="28"/>
        </w:rPr>
        <w:t>количество показателей, необходимых для достижения результата предоставления субсидии, установленных Соглашением.</w:t>
      </w:r>
    </w:p>
    <w:p w:rsidR="00B763DE" w:rsidRPr="008E7D2C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D2C">
        <w:rPr>
          <w:szCs w:val="28"/>
        </w:rPr>
        <w:t xml:space="preserve">В случае </w:t>
      </w:r>
      <w:proofErr w:type="spellStart"/>
      <w:r w:rsidRPr="008E7D2C">
        <w:rPr>
          <w:szCs w:val="28"/>
        </w:rPr>
        <w:t>невозврата</w:t>
      </w:r>
      <w:proofErr w:type="spellEnd"/>
      <w:r w:rsidRPr="008E7D2C">
        <w:rPr>
          <w:szCs w:val="28"/>
        </w:rPr>
        <w:t xml:space="preserve"> субсидии в добровольном порядке взыскание производится в судебном порядке.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E7D2C">
        <w:rPr>
          <w:szCs w:val="28"/>
        </w:rPr>
        <w:t>Дополнительно сообщаем, что согласно разделу 2 "Условия и порядок предоставления субсидий" Порядков предоставления субсидий субсидии предоставляются</w:t>
      </w:r>
      <w:r w:rsidRPr="00365809">
        <w:rPr>
          <w:szCs w:val="28"/>
        </w:rPr>
        <w:t xml:space="preserve"> сельскохозяйственным товаропроизводителям при отсутствии </w:t>
      </w:r>
      <w:r>
        <w:rPr>
          <w:rFonts w:eastAsia="Calibri"/>
          <w:szCs w:val="28"/>
        </w:rPr>
        <w:t xml:space="preserve">у сельскохозяйственного товаропроизводителя просроченной </w:t>
      </w:r>
      <w:r>
        <w:rPr>
          <w:rFonts w:eastAsia="Calibri"/>
          <w:szCs w:val="28"/>
        </w:rPr>
        <w:lastRenderedPageBreak/>
        <w:t xml:space="preserve">задолженности по возврату в областной бюджет субсидий, бюджетных инвестиций, </w:t>
      </w:r>
      <w:proofErr w:type="gramStart"/>
      <w:r>
        <w:rPr>
          <w:rFonts w:eastAsia="Calibri"/>
          <w:szCs w:val="28"/>
        </w:rPr>
        <w:t>предоставленных</w:t>
      </w:r>
      <w:proofErr w:type="gramEnd"/>
      <w:r>
        <w:rPr>
          <w:rFonts w:eastAsia="Calibri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Волгоградской областью.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сельскохозяйственным товаропроизводителям, имеющим просроченную (неурегулированную) задолженность по возврату субсидии, в том числе в связи с </w:t>
      </w:r>
      <w:proofErr w:type="spellStart"/>
      <w:r w:rsidRPr="00E86913">
        <w:rPr>
          <w:szCs w:val="28"/>
        </w:rPr>
        <w:t>недостижени</w:t>
      </w:r>
      <w:r>
        <w:rPr>
          <w:szCs w:val="28"/>
        </w:rPr>
        <w:t>ем</w:t>
      </w:r>
      <w:proofErr w:type="spellEnd"/>
      <w:r w:rsidRPr="00E86913">
        <w:rPr>
          <w:szCs w:val="28"/>
        </w:rPr>
        <w:t xml:space="preserve"> результата предоставления субсидии и показателей, необходимых для его достижения</w:t>
      </w:r>
      <w:r>
        <w:rPr>
          <w:szCs w:val="28"/>
        </w:rPr>
        <w:t>, за 2020 год, субсидии в 2021 году не могут быть предоставлены.</w:t>
      </w:r>
    </w:p>
    <w:p w:rsidR="00B763DE" w:rsidRPr="000C5B3D" w:rsidRDefault="00B763DE" w:rsidP="00B763DE">
      <w:pPr>
        <w:tabs>
          <w:tab w:val="left" w:pos="1545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Направляем информацию о сроках представления отчетов, ответственных исполнителях комитета и нормативных правовых актах Администрации Волгоградской </w:t>
      </w:r>
      <w:proofErr w:type="gramStart"/>
      <w:r>
        <w:rPr>
          <w:szCs w:val="28"/>
        </w:rPr>
        <w:t>области</w:t>
      </w:r>
      <w:proofErr w:type="gramEnd"/>
      <w:r>
        <w:rPr>
          <w:szCs w:val="28"/>
        </w:rPr>
        <w:t xml:space="preserve"> в разрезе предоставленных комитетом субсидий </w:t>
      </w:r>
      <w:r w:rsidRPr="000C5B3D">
        <w:rPr>
          <w:b/>
          <w:szCs w:val="28"/>
        </w:rPr>
        <w:t>(приложени</w:t>
      </w:r>
      <w:r>
        <w:rPr>
          <w:b/>
          <w:szCs w:val="28"/>
        </w:rPr>
        <w:t>я</w:t>
      </w:r>
      <w:r w:rsidRPr="000C5B3D">
        <w:rPr>
          <w:b/>
          <w:szCs w:val="28"/>
        </w:rPr>
        <w:t xml:space="preserve"> 1, 2). </w:t>
      </w:r>
    </w:p>
    <w:p w:rsidR="00B763DE" w:rsidRPr="004647A9" w:rsidRDefault="00B763DE" w:rsidP="00B763DE">
      <w:pPr>
        <w:tabs>
          <w:tab w:val="left" w:pos="1545"/>
        </w:tabs>
        <w:ind w:firstLine="709"/>
        <w:jc w:val="both"/>
        <w:rPr>
          <w:szCs w:val="28"/>
        </w:rPr>
      </w:pPr>
      <w:r w:rsidRPr="006969EE">
        <w:t xml:space="preserve">Просим организовать работу </w:t>
      </w:r>
      <w:proofErr w:type="gramStart"/>
      <w:r w:rsidRPr="006969EE">
        <w:t>по представлению</w:t>
      </w:r>
      <w:r>
        <w:t xml:space="preserve"> в комитет</w:t>
      </w:r>
      <w:r w:rsidRPr="006969EE">
        <w:t xml:space="preserve"> </w:t>
      </w:r>
      <w:r>
        <w:rPr>
          <w:szCs w:val="28"/>
        </w:rPr>
        <w:t xml:space="preserve">отчетов </w:t>
      </w:r>
      <w:r w:rsidRPr="00583EC1">
        <w:rPr>
          <w:b/>
          <w:szCs w:val="28"/>
        </w:rPr>
        <w:t>по форм</w:t>
      </w:r>
      <w:r>
        <w:rPr>
          <w:b/>
          <w:szCs w:val="28"/>
        </w:rPr>
        <w:t>ам</w:t>
      </w:r>
      <w:r w:rsidRPr="00583EC1">
        <w:rPr>
          <w:b/>
          <w:szCs w:val="28"/>
        </w:rPr>
        <w:t xml:space="preserve"> согласно приложени</w:t>
      </w:r>
      <w:r>
        <w:rPr>
          <w:b/>
          <w:szCs w:val="28"/>
        </w:rPr>
        <w:t>ям</w:t>
      </w:r>
      <w:r w:rsidRPr="00583EC1">
        <w:rPr>
          <w:b/>
          <w:szCs w:val="28"/>
        </w:rPr>
        <w:t xml:space="preserve"> к Соглашению о предоставлении</w:t>
      </w:r>
      <w:proofErr w:type="gramEnd"/>
      <w:r w:rsidRPr="00583EC1">
        <w:rPr>
          <w:b/>
          <w:szCs w:val="28"/>
        </w:rPr>
        <w:t xml:space="preserve"> субсидии</w:t>
      </w:r>
      <w:r>
        <w:rPr>
          <w:szCs w:val="28"/>
        </w:rPr>
        <w:t xml:space="preserve"> по всем </w:t>
      </w:r>
      <w:r w:rsidRPr="004647A9">
        <w:rPr>
          <w:szCs w:val="28"/>
        </w:rPr>
        <w:t>сельскохозяйственным товаропроизводителям, получившим субсидии в 20</w:t>
      </w:r>
      <w:r>
        <w:rPr>
          <w:szCs w:val="28"/>
        </w:rPr>
        <w:t>20 году.</w:t>
      </w:r>
    </w:p>
    <w:p w:rsidR="00B763DE" w:rsidRDefault="00B763DE" w:rsidP="00B763DE">
      <w:pPr>
        <w:ind w:firstLine="708"/>
        <w:jc w:val="both"/>
        <w:rPr>
          <w:szCs w:val="28"/>
        </w:rPr>
      </w:pPr>
      <w:r w:rsidRPr="009A5C0E">
        <w:rPr>
          <w:b/>
          <w:szCs w:val="28"/>
        </w:rPr>
        <w:t>Основаниями для заполнения отчетов являются</w:t>
      </w:r>
      <w:r>
        <w:rPr>
          <w:szCs w:val="28"/>
        </w:rPr>
        <w:t xml:space="preserve"> данные форм статистического наблюдения и отчетности о финансово-экономическом состоянии сельскохозяйственного товаропроизводителя за 2020 год.</w:t>
      </w:r>
    </w:p>
    <w:p w:rsidR="00B763DE" w:rsidRDefault="00B763DE" w:rsidP="00B763DE">
      <w:pPr>
        <w:tabs>
          <w:tab w:val="left" w:pos="1545"/>
        </w:tabs>
        <w:ind w:firstLine="709"/>
        <w:jc w:val="both"/>
        <w:rPr>
          <w:szCs w:val="28"/>
        </w:rPr>
      </w:pPr>
      <w:r>
        <w:rPr>
          <w:b/>
          <w:szCs w:val="28"/>
        </w:rPr>
        <w:t>Отчеты</w:t>
      </w:r>
      <w:r>
        <w:rPr>
          <w:szCs w:val="28"/>
        </w:rPr>
        <w:t xml:space="preserve"> </w:t>
      </w:r>
      <w:r>
        <w:rPr>
          <w:b/>
          <w:szCs w:val="28"/>
        </w:rPr>
        <w:t>представляются в комитет в следующем порядке</w:t>
      </w:r>
      <w:r>
        <w:rPr>
          <w:szCs w:val="28"/>
        </w:rPr>
        <w:t>: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отчеты принимаются органом управления АПК муниципального образования, проверяются на соответствие данным форм статистического наблюдения и отчетности о финансово-экономическом состоянии сельскохозяйственного товаропроизводителя;</w:t>
      </w:r>
    </w:p>
    <w:p w:rsidR="00B763DE" w:rsidRPr="00F3707F" w:rsidRDefault="00B763DE" w:rsidP="00B763D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2) составляется свод отчетов в разрезе сельскохозяйственных товаропроизводителей муниципального образования по формам согласно приложениям к письму</w:t>
      </w:r>
      <w:r w:rsidRPr="00F3707F">
        <w:rPr>
          <w:b/>
          <w:szCs w:val="28"/>
        </w:rPr>
        <w:t>;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свод отчетов по муниципальному образованию и отчеты сельскохозяйственных товаропроизводителей представляются в отдел делопроизводства и документооборота комитета (кабинет 103) для регистрации.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наличии обстоятельств непреодолимой силы необходимо представить документы, подтверждающие их наличие.</w:t>
      </w:r>
    </w:p>
    <w:p w:rsidR="006E3698" w:rsidRDefault="00B763DE" w:rsidP="006E36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что </w:t>
      </w:r>
      <w:r w:rsidRPr="004647A9">
        <w:rPr>
          <w:b/>
          <w:szCs w:val="28"/>
        </w:rPr>
        <w:t xml:space="preserve">в случае непредставления сельскохозяйственным товаропроизводителем </w:t>
      </w:r>
      <w:r>
        <w:rPr>
          <w:b/>
          <w:szCs w:val="28"/>
        </w:rPr>
        <w:t xml:space="preserve">отчетов, предусмотренных соглашениями о предоставлении субсидий, </w:t>
      </w:r>
      <w:r>
        <w:rPr>
          <w:szCs w:val="28"/>
        </w:rPr>
        <w:t xml:space="preserve">он обязан будет произвести </w:t>
      </w:r>
      <w:r w:rsidRPr="004647A9">
        <w:rPr>
          <w:b/>
          <w:szCs w:val="28"/>
        </w:rPr>
        <w:t>возврат полученной субсидии в полном объеме</w:t>
      </w:r>
      <w:r>
        <w:rPr>
          <w:szCs w:val="28"/>
        </w:rPr>
        <w:t>.</w:t>
      </w:r>
    </w:p>
    <w:p w:rsidR="006E3698" w:rsidRDefault="006E3698" w:rsidP="006E36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63DE" w:rsidRDefault="006E3698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Ответственные</w:t>
      </w:r>
      <w:proofErr w:type="gramEnd"/>
      <w:r>
        <w:rPr>
          <w:szCs w:val="28"/>
        </w:rPr>
        <w:t xml:space="preserve">  за проверку</w:t>
      </w:r>
      <w:r w:rsidR="00B763DE">
        <w:rPr>
          <w:szCs w:val="28"/>
        </w:rPr>
        <w:t xml:space="preserve"> отчетов: </w:t>
      </w:r>
      <w:proofErr w:type="spellStart"/>
      <w:r w:rsidR="00B763DE">
        <w:rPr>
          <w:szCs w:val="28"/>
        </w:rPr>
        <w:t>Е.Н.Дундукова</w:t>
      </w:r>
      <w:proofErr w:type="spellEnd"/>
      <w:r w:rsidR="00B763DE">
        <w:rPr>
          <w:szCs w:val="28"/>
        </w:rPr>
        <w:t xml:space="preserve"> тел.30-95-87 ,С.В.Березка тел.30-96-62,М.В.Апарин тел.30-96-48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63DE" w:rsidRDefault="00B763DE" w:rsidP="00B763DE">
      <w:pPr>
        <w:jc w:val="center"/>
        <w:rPr>
          <w:szCs w:val="28"/>
        </w:rPr>
      </w:pPr>
      <w:r>
        <w:rPr>
          <w:b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>
        <w:rPr>
          <w:szCs w:val="28"/>
        </w:rPr>
        <w:t xml:space="preserve"> </w:t>
      </w:r>
      <w:r>
        <w:rPr>
          <w:b/>
          <w:szCs w:val="28"/>
        </w:rPr>
        <w:t xml:space="preserve"> 8-(84476)-3-37-98</w:t>
      </w:r>
      <w:r>
        <w:rPr>
          <w:szCs w:val="28"/>
        </w:rPr>
        <w:t xml:space="preserve"> </w:t>
      </w:r>
    </w:p>
    <w:p w:rsidR="00B763DE" w:rsidRDefault="00B763DE" w:rsidP="00B763D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B763DE" w:rsidSect="0059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DE"/>
    <w:rsid w:val="00414139"/>
    <w:rsid w:val="00590BAD"/>
    <w:rsid w:val="005E6EB4"/>
    <w:rsid w:val="006E3698"/>
    <w:rsid w:val="00A46C53"/>
    <w:rsid w:val="00B7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2020-12-28T07:46:00Z</dcterms:created>
  <dcterms:modified xsi:type="dcterms:W3CDTF">2020-12-28T07:46:00Z</dcterms:modified>
</cp:coreProperties>
</file>