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59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D86059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CA39BA" w:rsidRPr="00D86059" w:rsidRDefault="00CA39BA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59" w:rsidRPr="00BE3AA4" w:rsidRDefault="00D11D74" w:rsidP="00095D4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подлежащий рассмотрению на публичных слушаниях и перечень информационны</w:t>
      </w:r>
      <w:r w:rsidR="00ED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материалов к такому проекту: </w:t>
      </w:r>
      <w:r w:rsidR="0065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об утверждении </w:t>
      </w:r>
      <w:r w:rsidR="00654EEF">
        <w:rPr>
          <w:rFonts w:ascii="Times New Roman" w:hAnsi="Times New Roman" w:cs="Times New Roman"/>
        </w:rPr>
        <w:t>Правил</w:t>
      </w:r>
      <w:r w:rsidR="00BE3AA4" w:rsidRPr="00BE3AA4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D013E0">
        <w:rPr>
          <w:rFonts w:ascii="Times New Roman" w:hAnsi="Times New Roman" w:cs="Times New Roman"/>
        </w:rPr>
        <w:t>Чилековского</w:t>
      </w:r>
      <w:proofErr w:type="spellEnd"/>
      <w:r w:rsidR="00BE3AA4" w:rsidRPr="00BE3AA4">
        <w:rPr>
          <w:rFonts w:ascii="Times New Roman" w:hAnsi="Times New Roman" w:cs="Times New Roman"/>
        </w:rPr>
        <w:t xml:space="preserve"> сельского поселения Котельниковского муниципального района Волгоградской области</w:t>
      </w:r>
      <w:r w:rsidR="006454F1" w:rsidRPr="00BE3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DFB" w:rsidRDefault="00380738" w:rsidP="00BE3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 по проекту, подлежащему рассмотрению на публичных слушаниях: </w:t>
      </w:r>
      <w:r w:rsidR="0011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</w:t>
      </w:r>
      <w:r w:rsidR="00E418C9" w:rsidRPr="00013150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  <w:r w:rsidR="00E4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E0">
        <w:rPr>
          <w:rFonts w:ascii="Times New Roman" w:hAnsi="Times New Roman" w:cs="Times New Roman"/>
          <w:sz w:val="24"/>
          <w:szCs w:val="24"/>
        </w:rPr>
        <w:t>Чилековского</w:t>
      </w:r>
      <w:proofErr w:type="spellEnd"/>
      <w:r w:rsidR="00E418C9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</w:t>
      </w:r>
      <w:r w:rsidR="00E418C9" w:rsidRPr="00013150">
        <w:rPr>
          <w:rFonts w:ascii="Times New Roman" w:hAnsi="Times New Roman" w:cs="Times New Roman"/>
          <w:sz w:val="24"/>
          <w:szCs w:val="24"/>
        </w:rPr>
        <w:t xml:space="preserve"> Волгоградской о</w:t>
      </w:r>
      <w:r w:rsidR="00E418C9">
        <w:rPr>
          <w:rFonts w:ascii="Times New Roman" w:hAnsi="Times New Roman" w:cs="Times New Roman"/>
          <w:sz w:val="24"/>
          <w:szCs w:val="24"/>
        </w:rPr>
        <w:t xml:space="preserve">бласти от </w:t>
      </w:r>
      <w:r w:rsidR="00654EEF" w:rsidRPr="00654EEF">
        <w:rPr>
          <w:rFonts w:ascii="Times New Roman" w:hAnsi="Times New Roman" w:cs="Times New Roman"/>
          <w:sz w:val="24"/>
          <w:szCs w:val="24"/>
        </w:rPr>
        <w:t>16.04</w:t>
      </w:r>
      <w:r w:rsidR="00C51253" w:rsidRPr="00654EEF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654EEF">
        <w:rPr>
          <w:rFonts w:ascii="Times New Roman" w:hAnsi="Times New Roman" w:cs="Times New Roman"/>
          <w:sz w:val="24"/>
          <w:szCs w:val="24"/>
        </w:rPr>
        <w:t>19/32 а</w:t>
      </w:r>
      <w:r w:rsidR="00C42AEB" w:rsidRPr="00C42AEB">
        <w:rPr>
          <w:rFonts w:ascii="Times New Roman" w:hAnsi="Times New Roman" w:cs="Times New Roman"/>
          <w:sz w:val="24"/>
          <w:szCs w:val="24"/>
        </w:rPr>
        <w:t xml:space="preserve"> </w:t>
      </w:r>
      <w:r w:rsidR="00E418C9" w:rsidRPr="00C42AEB">
        <w:rPr>
          <w:rFonts w:ascii="Times New Roman" w:hAnsi="Times New Roman" w:cs="Times New Roman"/>
          <w:sz w:val="24"/>
          <w:szCs w:val="24"/>
        </w:rPr>
        <w:t>«</w:t>
      </w:r>
      <w:r w:rsidR="00E418C9" w:rsidRPr="00013150">
        <w:rPr>
          <w:rFonts w:ascii="Times New Roman" w:hAnsi="Times New Roman" w:cs="Times New Roman"/>
          <w:sz w:val="24"/>
          <w:szCs w:val="24"/>
        </w:rPr>
        <w:t>О порядке организации и про</w:t>
      </w:r>
      <w:r w:rsidR="00E418C9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E418C9" w:rsidRPr="00013150">
        <w:rPr>
          <w:rFonts w:ascii="Times New Roman" w:hAnsi="Times New Roman" w:cs="Times New Roman"/>
          <w:sz w:val="24"/>
          <w:szCs w:val="24"/>
        </w:rPr>
        <w:t>публичных слушаний по вопросам градостроительной деятельности</w:t>
      </w:r>
      <w:r w:rsidR="00E418C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D013E0">
        <w:rPr>
          <w:rFonts w:ascii="Times New Roman" w:hAnsi="Times New Roman" w:cs="Times New Roman"/>
          <w:sz w:val="24"/>
          <w:szCs w:val="24"/>
        </w:rPr>
        <w:t>Чилековского</w:t>
      </w:r>
      <w:proofErr w:type="spellEnd"/>
      <w:r w:rsidR="00E418C9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</w:t>
      </w:r>
      <w:r w:rsidR="00E418C9" w:rsidRPr="00013150">
        <w:rPr>
          <w:rFonts w:ascii="Times New Roman" w:hAnsi="Times New Roman" w:cs="Times New Roman"/>
          <w:sz w:val="24"/>
          <w:szCs w:val="24"/>
        </w:rPr>
        <w:t xml:space="preserve"> Волгоградской о</w:t>
      </w:r>
      <w:r w:rsidR="00E418C9">
        <w:rPr>
          <w:rFonts w:ascii="Times New Roman" w:hAnsi="Times New Roman" w:cs="Times New Roman"/>
          <w:sz w:val="24"/>
          <w:szCs w:val="24"/>
        </w:rPr>
        <w:t>бласти</w:t>
      </w:r>
      <w:r w:rsidR="00E418C9" w:rsidRPr="00013150">
        <w:rPr>
          <w:rFonts w:ascii="Times New Roman" w:hAnsi="Times New Roman" w:cs="Times New Roman"/>
          <w:sz w:val="24"/>
          <w:szCs w:val="24"/>
        </w:rPr>
        <w:t>»</w:t>
      </w:r>
      <w:r w:rsidR="00930D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B78" w:rsidRDefault="00D11D74" w:rsidP="00BE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F3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проекту, подлежащему рассмотрению на публичных слушаниях:</w:t>
      </w:r>
      <w:r w:rsidR="0075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A4">
        <w:rPr>
          <w:rFonts w:ascii="Times New Roman" w:hAnsi="Times New Roman"/>
          <w:sz w:val="24"/>
          <w:szCs w:val="24"/>
        </w:rPr>
        <w:t>3</w:t>
      </w:r>
      <w:r w:rsidR="00D013E0">
        <w:rPr>
          <w:rFonts w:ascii="Times New Roman" w:hAnsi="Times New Roman"/>
          <w:sz w:val="24"/>
          <w:szCs w:val="24"/>
        </w:rPr>
        <w:t>2</w:t>
      </w:r>
      <w:r w:rsidR="00930DFB">
        <w:rPr>
          <w:rFonts w:ascii="Times New Roman" w:hAnsi="Times New Roman"/>
          <w:sz w:val="24"/>
          <w:szCs w:val="24"/>
        </w:rPr>
        <w:t xml:space="preserve"> </w:t>
      </w:r>
      <w:r w:rsidR="00D013E0">
        <w:rPr>
          <w:rFonts w:ascii="Times New Roman" w:hAnsi="Times New Roman"/>
          <w:sz w:val="24"/>
          <w:szCs w:val="24"/>
        </w:rPr>
        <w:t>дня</w:t>
      </w:r>
      <w:r w:rsidR="00A54310" w:rsidRPr="00A54310">
        <w:rPr>
          <w:rFonts w:ascii="Times New Roman" w:hAnsi="Times New Roman"/>
          <w:sz w:val="24"/>
          <w:szCs w:val="24"/>
        </w:rPr>
        <w:t xml:space="preserve"> с момента оповещения жителей сельского поселения о начале публичных слушаний до дня опубликования заключения об их результатах</w:t>
      </w:r>
      <w:r w:rsidR="003C451F" w:rsidRPr="00A543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738" w:rsidRPr="007E72ED" w:rsidRDefault="00D11D74" w:rsidP="00BA7EC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F3F9A"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 или экспозиций проекта, подлежащего рассмотрен</w:t>
      </w:r>
      <w:bookmarkStart w:id="0" w:name="_GoBack"/>
      <w:bookmarkEnd w:id="0"/>
      <w:r w:rsidR="009F3F9A"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публичных слушаниях:</w:t>
      </w:r>
      <w:r w:rsidR="007565B5"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 ноября</w:t>
      </w:r>
      <w:r w:rsidR="00B116E5" w:rsidRPr="003E3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</w:t>
      </w:r>
      <w:r w:rsidR="00380738" w:rsidRPr="003E3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380738" w:rsidRPr="007E72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013E0" w:rsidRDefault="00D013E0" w:rsidP="00D013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вокзала,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Волгоградская область,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ст.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Чилеково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Вокзальная д.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3E0" w:rsidRDefault="00D013E0" w:rsidP="00D013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культуры, расположенный по адресу: Волгоградская область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авнинный ул. Профсоюзная,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13;</w:t>
      </w:r>
    </w:p>
    <w:p w:rsidR="00D013E0" w:rsidRDefault="00D013E0" w:rsidP="00D013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ерновых ул. Интернациональная д.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3E0" w:rsidRDefault="00D013E0" w:rsidP="00D013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х.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д.13/2.</w:t>
      </w:r>
    </w:p>
    <w:p w:rsidR="00F9470A" w:rsidRPr="00F9470A" w:rsidRDefault="00380738" w:rsidP="00AC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F63C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 проведения экспозиции или экспозиций проекта, подлежащего рассмотр</w:t>
      </w:r>
      <w:r w:rsidR="00B116E5" w:rsidRPr="00DF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на публичных слушаниях:  </w:t>
      </w:r>
      <w:r w:rsidR="00ED144C" w:rsidRPr="00DF63C7">
        <w:rPr>
          <w:rFonts w:ascii="Times New Roman" w:hAnsi="Times New Roman" w:cs="Times New Roman"/>
          <w:sz w:val="24"/>
          <w:szCs w:val="24"/>
        </w:rPr>
        <w:t xml:space="preserve">с </w:t>
      </w:r>
      <w:r w:rsidR="00C51253">
        <w:rPr>
          <w:rFonts w:ascii="Times New Roman" w:hAnsi="Times New Roman" w:cs="Times New Roman"/>
          <w:sz w:val="24"/>
          <w:szCs w:val="24"/>
        </w:rPr>
        <w:t>07</w:t>
      </w:r>
      <w:r w:rsidR="00AC7292" w:rsidRPr="00DF63C7">
        <w:rPr>
          <w:rFonts w:ascii="Times New Roman" w:hAnsi="Times New Roman" w:cs="Times New Roman"/>
          <w:sz w:val="24"/>
          <w:szCs w:val="24"/>
        </w:rPr>
        <w:t xml:space="preserve"> </w:t>
      </w:r>
      <w:r w:rsidR="00C51253">
        <w:rPr>
          <w:rFonts w:ascii="Times New Roman" w:hAnsi="Times New Roman" w:cs="Times New Roman"/>
          <w:sz w:val="24"/>
          <w:szCs w:val="24"/>
        </w:rPr>
        <w:t>ноября</w:t>
      </w:r>
      <w:r w:rsidR="00BE3AA4" w:rsidRPr="00DF63C7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C51253">
        <w:rPr>
          <w:rFonts w:ascii="Times New Roman" w:hAnsi="Times New Roman" w:cs="Times New Roman"/>
          <w:sz w:val="24"/>
          <w:szCs w:val="24"/>
        </w:rPr>
        <w:t>23</w:t>
      </w:r>
      <w:r w:rsidR="00E418C9">
        <w:rPr>
          <w:rFonts w:ascii="Times New Roman" w:hAnsi="Times New Roman" w:cs="Times New Roman"/>
          <w:sz w:val="24"/>
          <w:szCs w:val="24"/>
        </w:rPr>
        <w:t xml:space="preserve"> но</w:t>
      </w:r>
      <w:r w:rsidR="007E72ED">
        <w:rPr>
          <w:rFonts w:ascii="Times New Roman" w:hAnsi="Times New Roman" w:cs="Times New Roman"/>
          <w:sz w:val="24"/>
          <w:szCs w:val="24"/>
        </w:rPr>
        <w:t xml:space="preserve">ября </w:t>
      </w:r>
      <w:r w:rsidR="00F9470A" w:rsidRPr="00DF63C7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380738" w:rsidRDefault="00380738" w:rsidP="00AC7292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Дни и часы, в которые возможно посещение:</w:t>
      </w:r>
      <w:r w:rsidRPr="0009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</w:t>
      </w:r>
      <w:r w:rsidRPr="00D8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ч. 00 мин. до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</w:t>
      </w:r>
      <w:r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738" w:rsidRDefault="00380738" w:rsidP="00AC7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внесения участниками публичных слушаний предложений и замечаний, касающихся проекта: </w:t>
      </w:r>
    </w:p>
    <w:p w:rsidR="00380738" w:rsidRPr="0074245A" w:rsidRDefault="00380738" w:rsidP="0038073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45A">
        <w:rPr>
          <w:rFonts w:ascii="Times New Roman" w:hAnsi="Times New Roman"/>
          <w:sz w:val="24"/>
          <w:szCs w:val="24"/>
        </w:rPr>
        <w:t>В период размещения экспозиции участники</w:t>
      </w:r>
      <w:r w:rsidRPr="008A5A3D">
        <w:rPr>
          <w:rFonts w:ascii="Times New Roman" w:hAnsi="Times New Roman"/>
          <w:sz w:val="24"/>
          <w:szCs w:val="24"/>
        </w:rPr>
        <w:t xml:space="preserve"> публичных слушаний, прошедшие идентификацию, имеют право вносить предложения и замечания, касающиеся такого проекта (далее – предложения и замечания):</w:t>
      </w:r>
    </w:p>
    <w:p w:rsidR="00380738" w:rsidRPr="008A5A3D" w:rsidRDefault="00380738" w:rsidP="0038073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A3D">
        <w:rPr>
          <w:rFonts w:ascii="Times New Roman" w:hAnsi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380738" w:rsidRDefault="00380738" w:rsidP="0038073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внесения участниками публичных слушаний предложений и замечаний, касающихся проекта, подлежащего рассмотрению на публичных слушаниях: в период проведения экспозиции.</w:t>
      </w:r>
    </w:p>
    <w:p w:rsidR="00EC5461" w:rsidRDefault="00D11D74" w:rsidP="00EC5461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95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внесения участниками публичных слушаний предложений</w:t>
      </w:r>
      <w:r w:rsidR="008E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замечаний, касающихся проекта, подлежащего рассмотрению на публичных слушаниях:</w:t>
      </w:r>
      <w:r w:rsidR="00E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6F5" w:rsidRPr="00867EE9" w:rsidRDefault="003976F5" w:rsidP="003976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публичных </w:t>
      </w:r>
      <w:r w:rsidRPr="00867EE9">
        <w:rPr>
          <w:rFonts w:ascii="Times New Roman" w:eastAsia="Calibri" w:hAnsi="Times New Roman" w:cs="Times New Roman"/>
          <w:sz w:val="24"/>
          <w:szCs w:val="24"/>
          <w:lang w:eastAsia="ru-RU"/>
        </w:rPr>
        <w:t>слушаний;</w:t>
      </w:r>
    </w:p>
    <w:p w:rsidR="003976F5" w:rsidRPr="003976F5" w:rsidRDefault="003976F5" w:rsidP="003976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013E0" w:rsidRPr="00867EE9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 (</w:t>
      </w:r>
      <w:r w:rsidR="00D013E0" w:rsidRPr="0086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="00D013E0" w:rsidRPr="00867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D013E0" w:rsidRPr="0086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</w:t>
      </w:r>
      <w:proofErr w:type="gramStart"/>
      <w:r w:rsidR="00D013E0" w:rsidRPr="00867E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013E0" w:rsidRPr="00867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авнинный, ул.Центральная, 19</w:t>
      </w:r>
      <w:r w:rsidR="00D013E0" w:rsidRPr="00867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адрес электронной почты:  </w:t>
      </w:r>
      <w:r w:rsidR="00D013E0" w:rsidRPr="00867EE9">
        <w:rPr>
          <w:rStyle w:val="x-phmenubutton"/>
          <w:rFonts w:ascii="Times New Roman" w:hAnsi="Times New Roman" w:cs="Times New Roman"/>
          <w:iCs/>
        </w:rPr>
        <w:t>chilekowo2015@yandex.ru)</w:t>
      </w:r>
      <w:r w:rsidR="00D013E0" w:rsidRPr="00867EE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976F5" w:rsidRPr="003976F5" w:rsidRDefault="003976F5" w:rsidP="003976F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6F5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6247" w:rsidRDefault="00D11D74" w:rsidP="00117F5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01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сайт, на котором будут размещены проект, подлежащий рассмотрению на публичных слушаниях и информационные материалы к нему:</w:t>
      </w:r>
      <w:r w:rsidR="00D013E0" w:rsidRPr="0075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3E0"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D013E0" w:rsidRPr="005E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Котельниковского муниципального района Волгоградской области </w:t>
      </w:r>
      <w:proofErr w:type="gramStart"/>
      <w:r w:rsidR="00D013E0" w:rsidRPr="005E22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D013E0" w:rsidRPr="005E22F9">
        <w:rPr>
          <w:rFonts w:ascii="Times New Roman" w:hAnsi="Times New Roman" w:cs="Times New Roman"/>
        </w:rPr>
        <w:t>Ч</w:t>
      </w:r>
      <w:proofErr w:type="gramEnd"/>
      <w:r w:rsidR="00D013E0" w:rsidRPr="005E22F9">
        <w:rPr>
          <w:rFonts w:ascii="Times New Roman" w:hAnsi="Times New Roman" w:cs="Times New Roman"/>
        </w:rPr>
        <w:t>илековское.рф</w:t>
      </w:r>
      <w:proofErr w:type="spellEnd"/>
    </w:p>
    <w:p w:rsidR="00B54A9A" w:rsidRPr="00D013E0" w:rsidRDefault="00D11D74" w:rsidP="00DC290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4F4"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проведения собрания или собраний участников публичных </w:t>
      </w:r>
      <w:r w:rsidR="008E34F4" w:rsidRPr="00ED1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="008E34F4" w:rsidRPr="00DF63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65B5" w:rsidRPr="00DF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1253" w:rsidRPr="00C5125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C7292" w:rsidRPr="00C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F1483A" w:rsidRPr="00C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7565B5" w:rsidRPr="00C5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013E0" w:rsidRDefault="00D013E0" w:rsidP="00D013E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Calibri" w:hAnsi="Times New Roman" w:cs="Times New Roman"/>
          <w:sz w:val="24"/>
          <w:szCs w:val="28"/>
        </w:rPr>
        <w:t>09 ч. 00 мин.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сельский дом культуры, расположенный по адресу: Волгоградская область,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п. Равнинный, ул. Профсоюзная д.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3E0" w:rsidRDefault="00D013E0" w:rsidP="00D013E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F56C6">
        <w:rPr>
          <w:rFonts w:ascii="Times New Roman" w:eastAsia="Calibri" w:hAnsi="Times New Roman" w:cs="Times New Roman"/>
          <w:sz w:val="24"/>
          <w:szCs w:val="28"/>
        </w:rPr>
        <w:t xml:space="preserve"> ч. 00 мин.- </w:t>
      </w:r>
      <w:r w:rsidRPr="008F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 культуры, расположенный по адресу: Волгоградская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Небыков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олнечная , д.13/2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3E0" w:rsidRDefault="00D013E0" w:rsidP="00D013E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Calibri" w:hAnsi="Times New Roman" w:cs="Times New Roman"/>
          <w:sz w:val="24"/>
          <w:szCs w:val="28"/>
        </w:rPr>
        <w:lastRenderedPageBreak/>
        <w:t>11 ч. 00 мин.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сельский дом культуры, расположенный по адресу: Волгоградская область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gramStart"/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Интернациональная д. 36;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3E0" w:rsidRDefault="00D013E0" w:rsidP="00D013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8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738">
        <w:rPr>
          <w:rFonts w:ascii="Times New Roman" w:eastAsia="Calibri" w:hAnsi="Times New Roman" w:cs="Times New Roman"/>
          <w:sz w:val="24"/>
          <w:szCs w:val="28"/>
        </w:rPr>
        <w:t xml:space="preserve">13 ч. 00 мин., </w:t>
      </w:r>
      <w:r w:rsidRPr="0038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вокзала, расположенное по адресу: Волгоградская область </w:t>
      </w:r>
      <w:proofErr w:type="spellStart"/>
      <w:r w:rsidRPr="00380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38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ст. </w:t>
      </w:r>
      <w:proofErr w:type="spellStart"/>
      <w:r w:rsidRPr="00380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Чилеково</w:t>
      </w:r>
      <w:proofErr w:type="spellEnd"/>
      <w:r w:rsidRPr="00380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Вокзальная д. 2.</w:t>
      </w:r>
    </w:p>
    <w:p w:rsidR="00D013E0" w:rsidRDefault="00D013E0" w:rsidP="00D013E0">
      <w:pPr>
        <w:autoSpaceDE w:val="0"/>
        <w:autoSpaceDN w:val="0"/>
        <w:adjustRightInd w:val="0"/>
        <w:spacing w:after="0" w:line="0" w:lineRule="atLeast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21" w:rsidRPr="006E408C" w:rsidRDefault="00E418C9" w:rsidP="00E418C9">
      <w:pPr>
        <w:pStyle w:val="a3"/>
        <w:tabs>
          <w:tab w:val="left" w:pos="142"/>
          <w:tab w:val="left" w:pos="3885"/>
        </w:tabs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62921" w:rsidRPr="006E408C" w:rsidSect="00EC546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BD"/>
    <w:rsid w:val="0001423A"/>
    <w:rsid w:val="00080662"/>
    <w:rsid w:val="00095D4A"/>
    <w:rsid w:val="000C6C9B"/>
    <w:rsid w:val="000D33EA"/>
    <w:rsid w:val="000F148C"/>
    <w:rsid w:val="001013DD"/>
    <w:rsid w:val="0011236F"/>
    <w:rsid w:val="00115B78"/>
    <w:rsid w:val="00117F53"/>
    <w:rsid w:val="001209AD"/>
    <w:rsid w:val="001601A6"/>
    <w:rsid w:val="001609A4"/>
    <w:rsid w:val="00170D4C"/>
    <w:rsid w:val="00184621"/>
    <w:rsid w:val="001A6247"/>
    <w:rsid w:val="001C08DF"/>
    <w:rsid w:val="001E3AD7"/>
    <w:rsid w:val="001F49D1"/>
    <w:rsid w:val="00232BE2"/>
    <w:rsid w:val="00252E33"/>
    <w:rsid w:val="00261559"/>
    <w:rsid w:val="0029545D"/>
    <w:rsid w:val="002D54A8"/>
    <w:rsid w:val="00305F4A"/>
    <w:rsid w:val="00310796"/>
    <w:rsid w:val="003420BA"/>
    <w:rsid w:val="00380738"/>
    <w:rsid w:val="0038087B"/>
    <w:rsid w:val="003976F5"/>
    <w:rsid w:val="003C451F"/>
    <w:rsid w:val="003E1EB5"/>
    <w:rsid w:val="003E31A3"/>
    <w:rsid w:val="0043470E"/>
    <w:rsid w:val="00437FF3"/>
    <w:rsid w:val="00466A3D"/>
    <w:rsid w:val="00484265"/>
    <w:rsid w:val="004F1AD6"/>
    <w:rsid w:val="00501926"/>
    <w:rsid w:val="0053754B"/>
    <w:rsid w:val="005504A2"/>
    <w:rsid w:val="005A3346"/>
    <w:rsid w:val="005C451C"/>
    <w:rsid w:val="005D1825"/>
    <w:rsid w:val="005E22F9"/>
    <w:rsid w:val="0063177F"/>
    <w:rsid w:val="006454F1"/>
    <w:rsid w:val="00654EEF"/>
    <w:rsid w:val="006E408C"/>
    <w:rsid w:val="006F2814"/>
    <w:rsid w:val="007565B5"/>
    <w:rsid w:val="00760F7D"/>
    <w:rsid w:val="00762921"/>
    <w:rsid w:val="00766942"/>
    <w:rsid w:val="007B016D"/>
    <w:rsid w:val="007E72ED"/>
    <w:rsid w:val="00806B85"/>
    <w:rsid w:val="00867EE9"/>
    <w:rsid w:val="008A670C"/>
    <w:rsid w:val="008E0C1E"/>
    <w:rsid w:val="008E188C"/>
    <w:rsid w:val="008E34F4"/>
    <w:rsid w:val="008E6EA5"/>
    <w:rsid w:val="008F56C6"/>
    <w:rsid w:val="0090767E"/>
    <w:rsid w:val="00930DFB"/>
    <w:rsid w:val="00930EE3"/>
    <w:rsid w:val="0093401C"/>
    <w:rsid w:val="00987B31"/>
    <w:rsid w:val="009A3278"/>
    <w:rsid w:val="009E0209"/>
    <w:rsid w:val="009E4F8B"/>
    <w:rsid w:val="009F3F9A"/>
    <w:rsid w:val="009F523C"/>
    <w:rsid w:val="00A1417C"/>
    <w:rsid w:val="00A54310"/>
    <w:rsid w:val="00AB4B99"/>
    <w:rsid w:val="00AC6D8C"/>
    <w:rsid w:val="00AC7292"/>
    <w:rsid w:val="00B015F8"/>
    <w:rsid w:val="00B01FBD"/>
    <w:rsid w:val="00B116E5"/>
    <w:rsid w:val="00B51AD3"/>
    <w:rsid w:val="00B54A9A"/>
    <w:rsid w:val="00B676CD"/>
    <w:rsid w:val="00B8691B"/>
    <w:rsid w:val="00BA7ECC"/>
    <w:rsid w:val="00BE10BF"/>
    <w:rsid w:val="00BE3AA4"/>
    <w:rsid w:val="00C16BFC"/>
    <w:rsid w:val="00C223EE"/>
    <w:rsid w:val="00C27FF4"/>
    <w:rsid w:val="00C42AEB"/>
    <w:rsid w:val="00C51253"/>
    <w:rsid w:val="00CA2A0D"/>
    <w:rsid w:val="00CA39BA"/>
    <w:rsid w:val="00CC42C1"/>
    <w:rsid w:val="00CD2B2F"/>
    <w:rsid w:val="00CE53E5"/>
    <w:rsid w:val="00D010BD"/>
    <w:rsid w:val="00D013E0"/>
    <w:rsid w:val="00D042A4"/>
    <w:rsid w:val="00D06813"/>
    <w:rsid w:val="00D11D74"/>
    <w:rsid w:val="00D16FB9"/>
    <w:rsid w:val="00D86059"/>
    <w:rsid w:val="00DA3A5A"/>
    <w:rsid w:val="00DB5B32"/>
    <w:rsid w:val="00DC2907"/>
    <w:rsid w:val="00DF63C7"/>
    <w:rsid w:val="00E074E3"/>
    <w:rsid w:val="00E14C68"/>
    <w:rsid w:val="00E349B9"/>
    <w:rsid w:val="00E418C9"/>
    <w:rsid w:val="00E83B07"/>
    <w:rsid w:val="00EB3C99"/>
    <w:rsid w:val="00EB59DD"/>
    <w:rsid w:val="00EC343A"/>
    <w:rsid w:val="00EC5461"/>
    <w:rsid w:val="00ED144C"/>
    <w:rsid w:val="00F05421"/>
    <w:rsid w:val="00F05778"/>
    <w:rsid w:val="00F1483A"/>
    <w:rsid w:val="00F9470A"/>
    <w:rsid w:val="00FD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  <w:style w:type="character" w:styleId="a4">
    <w:name w:val="Hyperlink"/>
    <w:basedOn w:val="a0"/>
    <w:uiPriority w:val="99"/>
    <w:semiHidden/>
    <w:unhideWhenUsed/>
    <w:rsid w:val="005E2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16D5-4C3B-4288-8683-5F9920AD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6</cp:revision>
  <cp:lastPrinted>2020-10-27T08:06:00Z</cp:lastPrinted>
  <dcterms:created xsi:type="dcterms:W3CDTF">2020-10-09T08:27:00Z</dcterms:created>
  <dcterms:modified xsi:type="dcterms:W3CDTF">2020-10-27T08:06:00Z</dcterms:modified>
</cp:coreProperties>
</file>