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A0" w:rsidRPr="001C27A0" w:rsidRDefault="00FE0333" w:rsidP="001C27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9pt;width:48.3pt;height:1in;z-index:251660288;mso-position-horizontal:center">
            <v:imagedata r:id="rId5" o:title=""/>
            <w10:wrap type="topAndBottom"/>
          </v:shape>
          <o:OLEObject Type="Embed" ProgID="PBrush" ShapeID="_x0000_s1026" DrawAspect="Content" ObjectID="_1686560338" r:id="rId6"/>
        </w:pict>
      </w:r>
    </w:p>
    <w:p w:rsidR="001C27A0" w:rsidRPr="001C27A0" w:rsidRDefault="001C27A0" w:rsidP="001C27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C27A0">
        <w:rPr>
          <w:rFonts w:ascii="Arial" w:hAnsi="Arial" w:cs="Arial"/>
          <w:b/>
          <w:sz w:val="20"/>
          <w:szCs w:val="20"/>
        </w:rPr>
        <w:t xml:space="preserve">АДМИНИСТРАЦИЯ  </w:t>
      </w:r>
    </w:p>
    <w:p w:rsidR="001C27A0" w:rsidRPr="001C27A0" w:rsidRDefault="001C27A0" w:rsidP="001C27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C27A0">
        <w:rPr>
          <w:rFonts w:ascii="Arial" w:hAnsi="Arial" w:cs="Arial"/>
          <w:b/>
          <w:sz w:val="20"/>
          <w:szCs w:val="20"/>
        </w:rPr>
        <w:t>ЧИЛЕКОВСКОГО  СЕЛЬСКОГО  ПОСЕЛЕНИЯ</w:t>
      </w:r>
    </w:p>
    <w:p w:rsidR="001C27A0" w:rsidRPr="001C27A0" w:rsidRDefault="001C27A0" w:rsidP="001C27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C27A0">
        <w:rPr>
          <w:rFonts w:ascii="Arial" w:hAnsi="Arial" w:cs="Arial"/>
          <w:b/>
          <w:sz w:val="20"/>
          <w:szCs w:val="20"/>
        </w:rPr>
        <w:t>КОТЕЛЬНИКОВСКИЙ  МУНИЦИПАЛЬНЫЙ  РАЙОН</w:t>
      </w:r>
    </w:p>
    <w:p w:rsidR="001C27A0" w:rsidRPr="001C27A0" w:rsidRDefault="001C27A0" w:rsidP="001C27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27A0">
        <w:rPr>
          <w:rFonts w:ascii="Arial" w:hAnsi="Arial" w:cs="Arial"/>
          <w:b/>
          <w:sz w:val="20"/>
          <w:szCs w:val="20"/>
        </w:rPr>
        <w:t>ВОЛГОГРАДСКАЯ  ОБЛАСТЬ</w:t>
      </w:r>
    </w:p>
    <w:p w:rsidR="001C27A0" w:rsidRDefault="001C27A0" w:rsidP="001C27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27A0" w:rsidRPr="001C27A0" w:rsidRDefault="001C27A0" w:rsidP="001C27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27A0">
        <w:rPr>
          <w:rFonts w:ascii="Arial" w:hAnsi="Arial" w:cs="Arial"/>
          <w:b/>
          <w:sz w:val="24"/>
          <w:szCs w:val="24"/>
        </w:rPr>
        <w:t>ПОСТАНОВЛЕНИЕ</w:t>
      </w:r>
    </w:p>
    <w:p w:rsidR="001C27A0" w:rsidRPr="001C27A0" w:rsidRDefault="001C27A0" w:rsidP="001C27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27A0" w:rsidRPr="001C27A0" w:rsidRDefault="001C27A0" w:rsidP="001C27A0">
      <w:pPr>
        <w:pStyle w:val="a3"/>
        <w:spacing w:before="0" w:beforeAutospacing="0" w:after="0" w:afterAutospacing="0"/>
        <w:ind w:firstLine="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от </w:t>
      </w:r>
      <w:r w:rsidR="00341253">
        <w:rPr>
          <w:rFonts w:ascii="Arial" w:hAnsi="Arial" w:cs="Arial"/>
          <w:b/>
          <w:bCs/>
          <w:color w:val="000000"/>
        </w:rPr>
        <w:t>30.06</w:t>
      </w:r>
      <w:r>
        <w:rPr>
          <w:rFonts w:ascii="Arial" w:hAnsi="Arial" w:cs="Arial"/>
          <w:b/>
          <w:bCs/>
          <w:color w:val="000000"/>
        </w:rPr>
        <w:t xml:space="preserve">.2021 г.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№ </w:t>
      </w:r>
      <w:r w:rsidR="00A92AF8">
        <w:rPr>
          <w:rFonts w:ascii="Arial" w:hAnsi="Arial" w:cs="Arial"/>
          <w:b/>
          <w:bCs/>
          <w:color w:val="000000"/>
        </w:rPr>
        <w:t>29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142"/>
        <w:jc w:val="center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</w:t>
      </w:r>
    </w:p>
    <w:p w:rsidR="00E73461" w:rsidRPr="001C27A0" w:rsidRDefault="001E2519" w:rsidP="00E73461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proofErr w:type="gramStart"/>
      <w:r w:rsidRPr="001C27A0">
        <w:rPr>
          <w:rFonts w:ascii="Arial" w:hAnsi="Arial" w:cs="Arial"/>
          <w:b/>
          <w:bCs/>
        </w:rPr>
        <w:t xml:space="preserve">Об утверждении Порядка </w:t>
      </w:r>
      <w:r w:rsidR="00E73461" w:rsidRPr="001C27A0">
        <w:rPr>
          <w:rFonts w:ascii="Arial" w:hAnsi="Arial" w:cs="Arial"/>
          <w:b/>
          <w:color w:val="000000"/>
        </w:rPr>
        <w:t xml:space="preserve">организации и осуществления контроля за распоряжением, сохранностью и использованием по назначению муниципального имущества </w:t>
      </w:r>
      <w:r w:rsidR="00E73461" w:rsidRPr="001C27A0">
        <w:rPr>
          <w:rFonts w:ascii="Arial" w:hAnsi="Arial" w:cs="Arial"/>
          <w:b/>
        </w:rPr>
        <w:t>Чилековского сельского поселения Котельниковского района Волгоградской области</w:t>
      </w:r>
      <w:r w:rsidR="00E73461" w:rsidRPr="001C27A0">
        <w:rPr>
          <w:rFonts w:ascii="Arial" w:hAnsi="Arial" w:cs="Arial"/>
          <w:b/>
          <w:color w:val="000000"/>
        </w:rPr>
        <w:t>, находящегося в распоряжении</w:t>
      </w:r>
      <w:r w:rsidR="00E73461" w:rsidRPr="001C27A0">
        <w:rPr>
          <w:rFonts w:ascii="Arial" w:hAnsi="Arial" w:cs="Arial"/>
          <w:b/>
          <w:bCs/>
          <w:color w:val="000000"/>
        </w:rPr>
        <w:t xml:space="preserve"> органов местного самоуправления </w:t>
      </w:r>
      <w:r w:rsidR="00E73461" w:rsidRPr="001C27A0">
        <w:rPr>
          <w:rFonts w:ascii="Arial" w:hAnsi="Arial" w:cs="Arial"/>
          <w:b/>
        </w:rPr>
        <w:t>Чилековского сельского поселения Котельниковского района Волгоградской области</w:t>
      </w:r>
      <w:r w:rsidR="00E73461" w:rsidRPr="001C27A0">
        <w:rPr>
          <w:rFonts w:ascii="Arial" w:hAnsi="Arial" w:cs="Arial"/>
          <w:b/>
          <w:color w:val="000000"/>
        </w:rPr>
        <w:t>, закрепленного за муниципальными унитарными предприятиями, муниципальными учреждениями</w:t>
      </w:r>
      <w:r w:rsidR="00E73461" w:rsidRPr="001C27A0">
        <w:rPr>
          <w:rFonts w:ascii="Arial" w:hAnsi="Arial" w:cs="Arial"/>
          <w:b/>
          <w:bCs/>
          <w:color w:val="000000"/>
        </w:rPr>
        <w:t> </w:t>
      </w:r>
      <w:r w:rsidR="00E73461" w:rsidRPr="001C27A0">
        <w:rPr>
          <w:rFonts w:ascii="Arial" w:hAnsi="Arial" w:cs="Arial"/>
          <w:b/>
        </w:rPr>
        <w:t>Чилековского сельского поселения Котельниковского района Волгоградской области</w:t>
      </w:r>
      <w:r w:rsidR="00E73461" w:rsidRPr="001C27A0">
        <w:rPr>
          <w:rFonts w:ascii="Arial" w:hAnsi="Arial" w:cs="Arial"/>
          <w:b/>
          <w:color w:val="000000"/>
        </w:rPr>
        <w:t>, а также переданного на основании заключенных договоров в установленном порядке</w:t>
      </w:r>
      <w:proofErr w:type="gramEnd"/>
      <w:r w:rsidR="00E73461" w:rsidRPr="001C27A0">
        <w:rPr>
          <w:rFonts w:ascii="Arial" w:hAnsi="Arial" w:cs="Arial"/>
          <w:b/>
          <w:color w:val="000000"/>
        </w:rPr>
        <w:t xml:space="preserve"> иным юридическим лицам, индивидуальным предпринимателям и физическим лицам</w:t>
      </w:r>
      <w:r w:rsidR="00E73461" w:rsidRPr="001C27A0">
        <w:rPr>
          <w:rFonts w:ascii="Arial" w:hAnsi="Arial" w:cs="Arial"/>
          <w:b/>
          <w:bCs/>
          <w:color w:val="000000"/>
        </w:rPr>
        <w:t> </w:t>
      </w:r>
    </w:p>
    <w:p w:rsidR="001E2519" w:rsidRPr="001C27A0" w:rsidRDefault="001E2519" w:rsidP="00983327">
      <w:pPr>
        <w:pStyle w:val="standard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</w:p>
    <w:p w:rsidR="001E2519" w:rsidRPr="001C27A0" w:rsidRDefault="001E2519" w:rsidP="0098332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bCs/>
        </w:rPr>
      </w:pPr>
      <w:proofErr w:type="gramStart"/>
      <w:r w:rsidRPr="001C27A0">
        <w:rPr>
          <w:rFonts w:ascii="Arial" w:hAnsi="Arial" w:cs="Arial"/>
        </w:rPr>
        <w:t>В соответствии со </w:t>
      </w:r>
      <w:hyperlink r:id="rId7" w:history="1">
        <w:r w:rsidRPr="001C27A0">
          <w:rPr>
            <w:rStyle w:val="a4"/>
            <w:rFonts w:ascii="Arial" w:hAnsi="Arial" w:cs="Arial"/>
            <w:color w:val="auto"/>
            <w:u w:val="none"/>
          </w:rPr>
          <w:t>статьей 26</w:t>
        </w:r>
      </w:hyperlink>
      <w:r w:rsidRPr="001C27A0">
        <w:rPr>
          <w:rFonts w:ascii="Arial" w:hAnsi="Arial" w:cs="Arial"/>
        </w:rPr>
        <w:t> Федерального закона от 14 ноября 2002 г. N 161-ФЗ "</w:t>
      </w:r>
      <w:hyperlink r:id="rId8" w:tgtFrame="_blank" w:history="1">
        <w:r w:rsidRPr="001C27A0">
          <w:rPr>
            <w:rStyle w:val="hyperlink"/>
            <w:rFonts w:ascii="Arial" w:hAnsi="Arial" w:cs="Arial"/>
          </w:rPr>
          <w:t>О государственных и муниципальных унитарных предприятиях</w:t>
        </w:r>
      </w:hyperlink>
      <w:r w:rsidRPr="001C27A0">
        <w:rPr>
          <w:rFonts w:ascii="Arial" w:hAnsi="Arial" w:cs="Arial"/>
        </w:rPr>
        <w:t xml:space="preserve">", решением </w:t>
      </w:r>
      <w:r w:rsidR="00BA42CD" w:rsidRPr="001C27A0">
        <w:rPr>
          <w:rFonts w:ascii="Arial" w:hAnsi="Arial" w:cs="Arial"/>
        </w:rPr>
        <w:t xml:space="preserve">Совета народных депутатов Чилековского сельского поселения Котельниковского района Волгоградской области  </w:t>
      </w:r>
      <w:r w:rsidR="001C27A0">
        <w:rPr>
          <w:rFonts w:ascii="Arial" w:hAnsi="Arial" w:cs="Arial"/>
        </w:rPr>
        <w:t>от 18</w:t>
      </w:r>
      <w:r w:rsidR="001C27A0" w:rsidRPr="001C27A0">
        <w:rPr>
          <w:rFonts w:ascii="Arial" w:hAnsi="Arial" w:cs="Arial"/>
        </w:rPr>
        <w:t>.06.2021 г. № 59/60</w:t>
      </w:r>
      <w:r w:rsidRPr="001C27A0">
        <w:rPr>
          <w:rFonts w:ascii="Arial" w:hAnsi="Arial" w:cs="Arial"/>
        </w:rPr>
        <w:t xml:space="preserve"> "Об утверждении Положения о  порядке управления и распоряжения муниципальной собственностью </w:t>
      </w:r>
      <w:r w:rsidR="00BA42CD" w:rsidRPr="001C27A0">
        <w:rPr>
          <w:rFonts w:ascii="Arial" w:hAnsi="Arial" w:cs="Arial"/>
        </w:rPr>
        <w:t>Чилековского</w:t>
      </w:r>
      <w:r w:rsidRPr="001C27A0">
        <w:rPr>
          <w:rFonts w:ascii="Arial" w:hAnsi="Arial" w:cs="Arial"/>
        </w:rPr>
        <w:t xml:space="preserve"> сельского поселения </w:t>
      </w:r>
      <w:r w:rsidR="00BA42CD" w:rsidRPr="001C27A0">
        <w:rPr>
          <w:rFonts w:ascii="Arial" w:hAnsi="Arial" w:cs="Arial"/>
        </w:rPr>
        <w:t>Котельниковского</w:t>
      </w:r>
      <w:r w:rsidRPr="001C27A0">
        <w:rPr>
          <w:rFonts w:ascii="Arial" w:hAnsi="Arial" w:cs="Arial"/>
        </w:rPr>
        <w:t xml:space="preserve"> района Волгоградской области", руководствуясь</w:t>
      </w:r>
      <w:r w:rsidR="001C27A0" w:rsidRPr="001C27A0">
        <w:rPr>
          <w:rFonts w:ascii="Arial" w:hAnsi="Arial" w:cs="Arial"/>
        </w:rPr>
        <w:t xml:space="preserve"> </w:t>
      </w:r>
      <w:hyperlink r:id="rId9" w:tgtFrame="_blank" w:history="1">
        <w:r w:rsidRPr="001C27A0">
          <w:rPr>
            <w:rStyle w:val="hyperlink"/>
            <w:rFonts w:ascii="Arial" w:hAnsi="Arial" w:cs="Arial"/>
          </w:rPr>
          <w:t>Уставом</w:t>
        </w:r>
      </w:hyperlink>
      <w:r w:rsidR="001C27A0" w:rsidRPr="001C27A0">
        <w:rPr>
          <w:rFonts w:ascii="Arial" w:hAnsi="Arial" w:cs="Arial"/>
        </w:rPr>
        <w:t xml:space="preserve"> </w:t>
      </w:r>
      <w:r w:rsidR="00BA42CD" w:rsidRPr="001C27A0">
        <w:rPr>
          <w:rFonts w:ascii="Arial" w:hAnsi="Arial" w:cs="Arial"/>
        </w:rPr>
        <w:t>Чилековского сельского</w:t>
      </w:r>
      <w:proofErr w:type="gramEnd"/>
      <w:r w:rsidR="00BA42CD" w:rsidRPr="001C27A0">
        <w:rPr>
          <w:rFonts w:ascii="Arial" w:hAnsi="Arial" w:cs="Arial"/>
        </w:rPr>
        <w:t xml:space="preserve"> поселения Котельниковского района Волгоградской области</w:t>
      </w:r>
      <w:r w:rsidRPr="001C27A0">
        <w:rPr>
          <w:rFonts w:ascii="Arial" w:hAnsi="Arial" w:cs="Arial"/>
        </w:rPr>
        <w:t> </w:t>
      </w:r>
      <w:r w:rsidRPr="001C27A0">
        <w:rPr>
          <w:rFonts w:ascii="Arial" w:hAnsi="Arial" w:cs="Arial"/>
          <w:bCs/>
        </w:rPr>
        <w:t>постановляю:</w:t>
      </w:r>
    </w:p>
    <w:p w:rsidR="00994860" w:rsidRPr="001C27A0" w:rsidRDefault="00892720" w:rsidP="0098332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C27A0">
        <w:rPr>
          <w:rFonts w:ascii="Arial" w:hAnsi="Arial" w:cs="Arial"/>
          <w:bCs/>
        </w:rPr>
        <w:t>1. Поста</w:t>
      </w:r>
      <w:r w:rsidR="00994860" w:rsidRPr="001C27A0">
        <w:rPr>
          <w:rFonts w:ascii="Arial" w:hAnsi="Arial" w:cs="Arial"/>
          <w:bCs/>
        </w:rPr>
        <w:t>новление</w:t>
      </w:r>
      <w:r w:rsidRPr="001C27A0">
        <w:rPr>
          <w:rFonts w:ascii="Arial" w:hAnsi="Arial" w:cs="Arial"/>
          <w:bCs/>
        </w:rPr>
        <w:t xml:space="preserve"> от 10.10.2006 года «О порядке управления и распоряжения муниципальной собственностью Чилековского сельского поселения Котельниковского района» считать утратившим силу</w:t>
      </w:r>
      <w:r w:rsidR="00994860" w:rsidRPr="001C27A0">
        <w:rPr>
          <w:rFonts w:ascii="Arial" w:hAnsi="Arial" w:cs="Arial"/>
          <w:bCs/>
        </w:rPr>
        <w:t xml:space="preserve"> </w:t>
      </w:r>
    </w:p>
    <w:p w:rsidR="00983327" w:rsidRPr="001C27A0" w:rsidRDefault="001E2519" w:rsidP="0098332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C27A0">
        <w:rPr>
          <w:rFonts w:ascii="Arial" w:hAnsi="Arial" w:cs="Arial"/>
        </w:rPr>
        <w:t xml:space="preserve">1.  </w:t>
      </w:r>
      <w:proofErr w:type="gramStart"/>
      <w:r w:rsidRPr="001C27A0">
        <w:rPr>
          <w:rFonts w:ascii="Arial" w:hAnsi="Arial" w:cs="Arial"/>
        </w:rPr>
        <w:t>Утвердить</w:t>
      </w:r>
      <w:r w:rsidR="00892720" w:rsidRPr="001C27A0">
        <w:rPr>
          <w:rFonts w:ascii="Arial" w:hAnsi="Arial" w:cs="Arial"/>
        </w:rPr>
        <w:t xml:space="preserve"> </w:t>
      </w:r>
      <w:hyperlink r:id="rId10" w:anchor="Par43" w:history="1">
        <w:r w:rsidRPr="001C27A0">
          <w:rPr>
            <w:rStyle w:val="a4"/>
            <w:rFonts w:ascii="Arial" w:hAnsi="Arial" w:cs="Arial"/>
            <w:color w:val="auto"/>
            <w:u w:val="none"/>
          </w:rPr>
          <w:t>Порядок</w:t>
        </w:r>
      </w:hyperlink>
      <w:r w:rsidRPr="001C27A0">
        <w:rPr>
          <w:rFonts w:ascii="Arial" w:hAnsi="Arial" w:cs="Arial"/>
        </w:rPr>
        <w:t> </w:t>
      </w:r>
      <w:r w:rsidR="008D7204" w:rsidRPr="001C27A0">
        <w:rPr>
          <w:rFonts w:ascii="Arial" w:hAnsi="Arial" w:cs="Arial"/>
        </w:rPr>
        <w:t xml:space="preserve">организации и осуществления контроля за распоряжением, сохранностью и использованием по назначению муниципального имущества </w:t>
      </w:r>
      <w:r w:rsidR="00BA42CD" w:rsidRPr="001C27A0">
        <w:rPr>
          <w:rFonts w:ascii="Arial" w:hAnsi="Arial" w:cs="Arial"/>
        </w:rPr>
        <w:t>Чилековского сельского поселения Котельниковского района Волгоградской области</w:t>
      </w:r>
      <w:r w:rsidR="008D7204" w:rsidRPr="001C27A0">
        <w:rPr>
          <w:rFonts w:ascii="Arial" w:hAnsi="Arial" w:cs="Arial"/>
        </w:rPr>
        <w:t>, находящегося в распоряжении</w:t>
      </w:r>
      <w:r w:rsidR="008D7204" w:rsidRPr="001C27A0">
        <w:rPr>
          <w:rFonts w:ascii="Arial" w:hAnsi="Arial" w:cs="Arial"/>
          <w:bCs/>
        </w:rPr>
        <w:t xml:space="preserve"> органов местного самоуправления </w:t>
      </w:r>
      <w:r w:rsidR="00BA42CD" w:rsidRPr="001C27A0">
        <w:rPr>
          <w:rFonts w:ascii="Arial" w:hAnsi="Arial" w:cs="Arial"/>
        </w:rPr>
        <w:t>Чилековского сельского поселения Котельниковского района Волгоградской области</w:t>
      </w:r>
      <w:r w:rsidR="008D7204" w:rsidRPr="001C27A0">
        <w:rPr>
          <w:rFonts w:ascii="Arial" w:hAnsi="Arial" w:cs="Arial"/>
        </w:rPr>
        <w:t>, закрепленного за муниципальными унитарными предприятиями, муниципальными учреждениями</w:t>
      </w:r>
      <w:r w:rsidR="008D7204" w:rsidRPr="001C27A0">
        <w:rPr>
          <w:rFonts w:ascii="Arial" w:hAnsi="Arial" w:cs="Arial"/>
          <w:bCs/>
        </w:rPr>
        <w:t> </w:t>
      </w:r>
      <w:r w:rsidR="00BA42CD" w:rsidRPr="001C27A0">
        <w:rPr>
          <w:rFonts w:ascii="Arial" w:hAnsi="Arial" w:cs="Arial"/>
        </w:rPr>
        <w:t>Чилековского сельского поселения Котельниковского района Волгоградской области</w:t>
      </w:r>
      <w:r w:rsidR="008D7204" w:rsidRPr="001C27A0">
        <w:rPr>
          <w:rFonts w:ascii="Arial" w:hAnsi="Arial" w:cs="Arial"/>
        </w:rPr>
        <w:t>, а также переданного на основании заключенных договоров в установленном порядке иным</w:t>
      </w:r>
      <w:proofErr w:type="gramEnd"/>
      <w:r w:rsidR="008D7204" w:rsidRPr="001C27A0">
        <w:rPr>
          <w:rFonts w:ascii="Arial" w:hAnsi="Arial" w:cs="Arial"/>
        </w:rPr>
        <w:t xml:space="preserve"> юридическим лицам, индивидуальным предпринимателям и физическим лицам</w:t>
      </w:r>
      <w:r w:rsidRPr="001C27A0">
        <w:rPr>
          <w:rFonts w:ascii="Arial" w:hAnsi="Arial" w:cs="Arial"/>
        </w:rPr>
        <w:t xml:space="preserve"> согласно приложению к настоящему постановлению.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C27A0">
        <w:rPr>
          <w:rFonts w:ascii="Arial" w:hAnsi="Arial" w:cs="Arial"/>
        </w:rPr>
        <w:t>2.   Настоящее постановление подлежит обнародованию.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C27A0">
        <w:rPr>
          <w:rFonts w:ascii="Arial" w:hAnsi="Arial" w:cs="Arial"/>
        </w:rPr>
        <w:t>3. Контроль исполнения настоящего постановления оставляю за собой.</w:t>
      </w:r>
    </w:p>
    <w:p w:rsidR="001C27A0" w:rsidRDefault="001C27A0" w:rsidP="001C27A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C27A0" w:rsidRDefault="001C27A0" w:rsidP="001C27A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C27A0" w:rsidRDefault="001C27A0" w:rsidP="001C27A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E2519" w:rsidRPr="001C27A0" w:rsidRDefault="001E2519" w:rsidP="001C27A0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1C27A0">
        <w:rPr>
          <w:rFonts w:ascii="Arial" w:hAnsi="Arial" w:cs="Arial"/>
          <w:color w:val="000000"/>
        </w:rPr>
        <w:t> </w:t>
      </w:r>
      <w:r w:rsidR="001C27A0">
        <w:rPr>
          <w:rFonts w:ascii="Arial" w:hAnsi="Arial" w:cs="Arial"/>
          <w:color w:val="000000"/>
        </w:rPr>
        <w:t>Гл</w:t>
      </w:r>
      <w:r w:rsidRPr="001C27A0">
        <w:rPr>
          <w:rFonts w:ascii="Arial" w:hAnsi="Arial" w:cs="Arial"/>
          <w:color w:val="000000"/>
        </w:rPr>
        <w:t xml:space="preserve">ава  </w:t>
      </w:r>
      <w:r w:rsidR="00BA42CD" w:rsidRPr="001C27A0">
        <w:rPr>
          <w:rFonts w:ascii="Arial" w:hAnsi="Arial" w:cs="Arial"/>
        </w:rPr>
        <w:t>Чилеко</w:t>
      </w:r>
      <w:r w:rsidR="001C27A0">
        <w:rPr>
          <w:rFonts w:ascii="Arial" w:hAnsi="Arial" w:cs="Arial"/>
        </w:rPr>
        <w:t xml:space="preserve">вского сельского поселения </w:t>
      </w:r>
      <w:r w:rsidR="001C27A0">
        <w:rPr>
          <w:rFonts w:ascii="Arial" w:hAnsi="Arial" w:cs="Arial"/>
        </w:rPr>
        <w:tab/>
      </w:r>
      <w:r w:rsidR="001C27A0">
        <w:rPr>
          <w:rFonts w:ascii="Arial" w:hAnsi="Arial" w:cs="Arial"/>
        </w:rPr>
        <w:tab/>
      </w:r>
      <w:r w:rsidR="001C27A0">
        <w:rPr>
          <w:rFonts w:ascii="Arial" w:hAnsi="Arial" w:cs="Arial"/>
        </w:rPr>
        <w:tab/>
      </w:r>
      <w:r w:rsidR="001C27A0">
        <w:rPr>
          <w:rFonts w:ascii="Arial" w:hAnsi="Arial" w:cs="Arial"/>
        </w:rPr>
        <w:tab/>
      </w:r>
      <w:r w:rsidR="001C27A0">
        <w:rPr>
          <w:rFonts w:ascii="Arial" w:hAnsi="Arial" w:cs="Arial"/>
        </w:rPr>
        <w:tab/>
      </w:r>
      <w:r w:rsidR="00BA42CD" w:rsidRPr="001C27A0">
        <w:rPr>
          <w:rFonts w:ascii="Arial" w:hAnsi="Arial" w:cs="Arial"/>
        </w:rPr>
        <w:t>А.А.Авдеев</w:t>
      </w:r>
    </w:p>
    <w:p w:rsidR="00983327" w:rsidRPr="001C27A0" w:rsidRDefault="00983327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</w:rPr>
      </w:pPr>
    </w:p>
    <w:p w:rsidR="001E2519" w:rsidRPr="001C27A0" w:rsidRDefault="0067151D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Утвержден</w:t>
      </w:r>
    </w:p>
    <w:p w:rsidR="00BA42CD" w:rsidRPr="001C27A0" w:rsidRDefault="0067151D" w:rsidP="00BA42CD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постановлением</w:t>
      </w:r>
      <w:r w:rsidR="00BA42CD" w:rsidRPr="001C27A0">
        <w:rPr>
          <w:rFonts w:ascii="Arial" w:hAnsi="Arial" w:cs="Arial"/>
          <w:b/>
          <w:bCs/>
          <w:color w:val="000000"/>
        </w:rPr>
        <w:t xml:space="preserve"> администрации </w:t>
      </w:r>
    </w:p>
    <w:p w:rsidR="00BA42CD" w:rsidRPr="001C27A0" w:rsidRDefault="00BA42CD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b/>
          <w:bCs/>
          <w:color w:val="000000"/>
        </w:rPr>
      </w:pPr>
      <w:r w:rsidRPr="001C27A0">
        <w:rPr>
          <w:rFonts w:ascii="Arial" w:hAnsi="Arial" w:cs="Arial"/>
          <w:b/>
          <w:bCs/>
          <w:color w:val="000000"/>
        </w:rPr>
        <w:t>Чилековского сельского поселения</w:t>
      </w:r>
    </w:p>
    <w:p w:rsidR="00BA42CD" w:rsidRPr="001C27A0" w:rsidRDefault="00BA42CD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b/>
          <w:bCs/>
          <w:color w:val="000000"/>
        </w:rPr>
      </w:pPr>
      <w:r w:rsidRPr="001C27A0">
        <w:rPr>
          <w:rFonts w:ascii="Arial" w:hAnsi="Arial" w:cs="Arial"/>
          <w:b/>
          <w:bCs/>
          <w:color w:val="000000"/>
        </w:rPr>
        <w:t xml:space="preserve"> Котельниковского муниципального района </w:t>
      </w:r>
    </w:p>
    <w:p w:rsidR="00BA42CD" w:rsidRPr="001C27A0" w:rsidRDefault="00BA42CD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b/>
          <w:bCs/>
          <w:color w:val="000000"/>
        </w:rPr>
      </w:pPr>
      <w:r w:rsidRPr="001C27A0">
        <w:rPr>
          <w:rFonts w:ascii="Arial" w:hAnsi="Arial" w:cs="Arial"/>
          <w:b/>
          <w:bCs/>
          <w:color w:val="000000"/>
        </w:rPr>
        <w:t>Волгоградской области</w:t>
      </w:r>
    </w:p>
    <w:p w:rsidR="00BA42CD" w:rsidRPr="001C27A0" w:rsidRDefault="0067151D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от 30.06.2021 г. </w:t>
      </w:r>
      <w:r w:rsidR="00BA42CD" w:rsidRPr="001C27A0">
        <w:rPr>
          <w:rFonts w:ascii="Arial" w:hAnsi="Arial" w:cs="Arial"/>
          <w:b/>
          <w:bCs/>
          <w:color w:val="000000"/>
        </w:rPr>
        <w:t>№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b/>
          <w:bCs/>
          <w:color w:val="000000"/>
        </w:rPr>
        <w:t> 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</w:rPr>
      </w:pPr>
      <w:bookmarkStart w:id="0" w:name="Bookmark"/>
      <w:bookmarkEnd w:id="0"/>
      <w:r w:rsidRPr="001C27A0">
        <w:rPr>
          <w:rFonts w:ascii="Arial" w:hAnsi="Arial" w:cs="Arial"/>
          <w:b/>
          <w:bCs/>
          <w:color w:val="000000"/>
        </w:rPr>
        <w:t>Порядок</w:t>
      </w:r>
    </w:p>
    <w:p w:rsidR="001E2519" w:rsidRPr="001C27A0" w:rsidRDefault="008D7204" w:rsidP="0098332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proofErr w:type="gramStart"/>
      <w:r w:rsidRPr="001C27A0">
        <w:rPr>
          <w:rFonts w:ascii="Arial" w:hAnsi="Arial" w:cs="Arial"/>
          <w:b/>
          <w:color w:val="000000"/>
        </w:rPr>
        <w:t xml:space="preserve">организации и осуществления контроля за распоряжением, сохранностью и использованием по назначению муниципального имущества </w:t>
      </w:r>
      <w:r w:rsidR="00E73461" w:rsidRPr="001C27A0">
        <w:rPr>
          <w:rFonts w:ascii="Arial" w:hAnsi="Arial" w:cs="Arial"/>
          <w:b/>
        </w:rPr>
        <w:t>Чилековского сельского поселения Котельниковского района Волгоградской области</w:t>
      </w:r>
      <w:r w:rsidRPr="001C27A0">
        <w:rPr>
          <w:rFonts w:ascii="Arial" w:hAnsi="Arial" w:cs="Arial"/>
          <w:b/>
          <w:color w:val="000000"/>
        </w:rPr>
        <w:t>, находящегося в распоряжении</w:t>
      </w:r>
      <w:r w:rsidRPr="001C27A0">
        <w:rPr>
          <w:rFonts w:ascii="Arial" w:hAnsi="Arial" w:cs="Arial"/>
          <w:b/>
          <w:bCs/>
          <w:color w:val="000000"/>
        </w:rPr>
        <w:t xml:space="preserve"> органов местного самоуправления </w:t>
      </w:r>
      <w:r w:rsidR="00E73461" w:rsidRPr="001C27A0">
        <w:rPr>
          <w:rFonts w:ascii="Arial" w:hAnsi="Arial" w:cs="Arial"/>
          <w:b/>
        </w:rPr>
        <w:t>Чилековского сельского поселения Котельниковского района Волгоградской области</w:t>
      </w:r>
      <w:r w:rsidRPr="001C27A0">
        <w:rPr>
          <w:rFonts w:ascii="Arial" w:hAnsi="Arial" w:cs="Arial"/>
          <w:b/>
          <w:color w:val="000000"/>
        </w:rPr>
        <w:t>, закрепленного за муниципальными унитарными предприятиями, муниципальными учреждениями</w:t>
      </w:r>
      <w:r w:rsidRPr="001C27A0">
        <w:rPr>
          <w:rFonts w:ascii="Arial" w:hAnsi="Arial" w:cs="Arial"/>
          <w:b/>
          <w:bCs/>
          <w:color w:val="000000"/>
        </w:rPr>
        <w:t> </w:t>
      </w:r>
      <w:r w:rsidR="00E73461" w:rsidRPr="001C27A0">
        <w:rPr>
          <w:rFonts w:ascii="Arial" w:hAnsi="Arial" w:cs="Arial"/>
          <w:b/>
        </w:rPr>
        <w:t>Чилековского сельского поселения Котельниковского района Волгоградской области</w:t>
      </w:r>
      <w:r w:rsidRPr="001C27A0">
        <w:rPr>
          <w:rFonts w:ascii="Arial" w:hAnsi="Arial" w:cs="Arial"/>
          <w:b/>
          <w:color w:val="000000"/>
        </w:rPr>
        <w:t>, а также переданного на основании заключенных договоров в установленном порядке иным юридическим лицам</w:t>
      </w:r>
      <w:proofErr w:type="gramEnd"/>
      <w:r w:rsidRPr="001C27A0">
        <w:rPr>
          <w:rFonts w:ascii="Arial" w:hAnsi="Arial" w:cs="Arial"/>
          <w:b/>
          <w:color w:val="000000"/>
        </w:rPr>
        <w:t>, индивидуальным предпринимателям и физическим лицам</w:t>
      </w:r>
      <w:r w:rsidR="001E2519" w:rsidRPr="001C27A0">
        <w:rPr>
          <w:rFonts w:ascii="Arial" w:hAnsi="Arial" w:cs="Arial"/>
          <w:b/>
          <w:bCs/>
          <w:color w:val="000000"/>
        </w:rPr>
        <w:t> </w:t>
      </w:r>
    </w:p>
    <w:p w:rsidR="00983327" w:rsidRPr="001C27A0" w:rsidRDefault="00983327" w:rsidP="0098332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b/>
          <w:bCs/>
          <w:color w:val="000000"/>
        </w:rPr>
        <w:t>1. Общие положения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1C27A0">
        <w:rPr>
          <w:rFonts w:ascii="Arial" w:hAnsi="Arial" w:cs="Arial"/>
        </w:rPr>
        <w:t>1.1. Настоящий Порядок устанавливает единые требования, определяет цели, задачи, порядок организации и осуществления муниципального </w:t>
      </w:r>
      <w:bookmarkStart w:id="1" w:name="Bookmark1"/>
      <w:bookmarkEnd w:id="1"/>
      <w:proofErr w:type="gramStart"/>
      <w:r w:rsidRPr="001C27A0">
        <w:rPr>
          <w:rFonts w:ascii="Arial" w:hAnsi="Arial" w:cs="Arial"/>
        </w:rPr>
        <w:t>контроля за</w:t>
      </w:r>
      <w:proofErr w:type="gramEnd"/>
      <w:r w:rsidRPr="001C27A0">
        <w:rPr>
          <w:rFonts w:ascii="Arial" w:hAnsi="Arial" w:cs="Arial"/>
        </w:rPr>
        <w:t xml:space="preserve"> распоряжением, сохранностью и использованием по назначению имущества, находящегося в собственности</w:t>
      </w:r>
      <w:r w:rsidRPr="001C27A0">
        <w:rPr>
          <w:rFonts w:ascii="Arial" w:hAnsi="Arial" w:cs="Arial"/>
          <w:b/>
          <w:bCs/>
        </w:rPr>
        <w:t> </w:t>
      </w:r>
      <w:r w:rsidR="00A06F35" w:rsidRPr="001C27A0">
        <w:rPr>
          <w:rFonts w:ascii="Arial" w:hAnsi="Arial" w:cs="Arial"/>
        </w:rPr>
        <w:t>Чилековского сельского поселения Котельниковского района Волгоградской области </w:t>
      </w:r>
      <w:r w:rsidRPr="001C27A0">
        <w:rPr>
          <w:rFonts w:ascii="Arial" w:hAnsi="Arial" w:cs="Arial"/>
        </w:rPr>
        <w:t xml:space="preserve"> (далее - муниципальное имущество), кроме средств бюджета, внебюджетных фондов, земли и других природных ресурсов </w:t>
      </w:r>
      <w:r w:rsidR="00A06F35" w:rsidRPr="001C27A0">
        <w:rPr>
          <w:rFonts w:ascii="Arial" w:hAnsi="Arial" w:cs="Arial"/>
        </w:rPr>
        <w:t>Чилековского</w:t>
      </w:r>
      <w:r w:rsidRPr="001C27A0">
        <w:rPr>
          <w:rFonts w:ascii="Arial" w:hAnsi="Arial" w:cs="Arial"/>
        </w:rPr>
        <w:t xml:space="preserve"> </w:t>
      </w:r>
      <w:r w:rsidR="008D7204" w:rsidRPr="001C27A0">
        <w:rPr>
          <w:rFonts w:ascii="Arial" w:hAnsi="Arial" w:cs="Arial"/>
        </w:rPr>
        <w:t>сельского поселения</w:t>
      </w:r>
      <w:r w:rsidRPr="001C27A0">
        <w:rPr>
          <w:rFonts w:ascii="Arial" w:hAnsi="Arial" w:cs="Arial"/>
        </w:rPr>
        <w:t>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proofErr w:type="gramStart"/>
      <w:r w:rsidRPr="001C27A0">
        <w:rPr>
          <w:rFonts w:ascii="Arial" w:hAnsi="Arial" w:cs="Arial"/>
        </w:rPr>
        <w:t>Настоящий Порядок не распространяется на осуществление финансового контроля в соответствии с бюджетным законодательством Российской Федерации и государственного контроля (надзора) в соответствии с Федеральным</w:t>
      </w:r>
      <w:r w:rsidR="0067151D">
        <w:rPr>
          <w:rFonts w:ascii="Arial" w:hAnsi="Arial" w:cs="Arial"/>
        </w:rPr>
        <w:t xml:space="preserve"> </w:t>
      </w:r>
      <w:r w:rsidRPr="0067151D">
        <w:rPr>
          <w:rFonts w:ascii="Arial" w:hAnsi="Arial" w:cs="Arial"/>
        </w:rPr>
        <w:t>законом</w:t>
      </w:r>
      <w:r w:rsidR="0067151D">
        <w:rPr>
          <w:rFonts w:ascii="Arial" w:hAnsi="Arial" w:cs="Arial"/>
        </w:rPr>
        <w:t xml:space="preserve"> </w:t>
      </w:r>
      <w:r w:rsidRPr="001C27A0">
        <w:rPr>
          <w:rFonts w:ascii="Arial" w:hAnsi="Arial" w:cs="Arial"/>
        </w:rPr>
        <w:t>от 26.12.2008 N 294-ФЗ "</w:t>
      </w:r>
      <w:hyperlink r:id="rId11" w:tgtFrame="_blank" w:history="1">
        <w:r w:rsidRPr="001C27A0">
          <w:rPr>
            <w:rStyle w:val="hyperlink"/>
            <w:rFonts w:ascii="Arial" w:hAnsi="Arial" w:cs="Arial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1C27A0">
        <w:rPr>
          <w:rFonts w:ascii="Arial" w:hAnsi="Arial" w:cs="Arial"/>
        </w:rPr>
        <w:t>" и принимаемыми в соответствии с ним административными регламентами осуществления государственного контроля (надзора).</w:t>
      </w:r>
      <w:proofErr w:type="gramEnd"/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1.2. Понятия, используемые в настоящем Порядке: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 xml:space="preserve"> 1.2.1. Правообладатель – администрация </w:t>
      </w:r>
      <w:r w:rsidR="00A06F35" w:rsidRPr="001C27A0">
        <w:rPr>
          <w:rFonts w:ascii="Arial" w:hAnsi="Arial" w:cs="Arial"/>
          <w:color w:val="000000"/>
        </w:rPr>
        <w:t>Чилековского</w:t>
      </w:r>
      <w:r w:rsidRPr="001C27A0">
        <w:rPr>
          <w:rFonts w:ascii="Arial" w:hAnsi="Arial" w:cs="Arial"/>
          <w:color w:val="000000"/>
        </w:rPr>
        <w:t xml:space="preserve"> сельского поселения </w:t>
      </w:r>
      <w:r w:rsidR="00A06F35" w:rsidRPr="001C27A0">
        <w:rPr>
          <w:rFonts w:ascii="Arial" w:hAnsi="Arial" w:cs="Arial"/>
          <w:color w:val="000000"/>
        </w:rPr>
        <w:t>Котельниковского</w:t>
      </w:r>
      <w:r w:rsidRPr="001C27A0">
        <w:rPr>
          <w:rFonts w:ascii="Arial" w:hAnsi="Arial" w:cs="Arial"/>
          <w:color w:val="000000"/>
        </w:rPr>
        <w:t xml:space="preserve"> муниципального района, муниципальные учреждения, муниципальные предприятия или иные юридические лица, индивидуальные предприниматели и физические лица, которым муниципальное имущество передано на соответствующем вещном праве.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1.2.2. Предмет контроля - объекты недвижимости, транспортные средства, особо ценное движимое имущество, иное движимое имущество стоимостью более двухсот тысяч рублей.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1.2.3. Эффективное использование муниципального имущества - использование по назначению муниципального имущества, зарегистрированного в установленном действующим законодательством порядке, учтенного на соответствующем счете бухгалтерского учета правообладателя, достоверные сведения о котором внесены в Реестр объектов муниципальной собственности </w:t>
      </w:r>
      <w:r w:rsidR="0012390D" w:rsidRPr="001C27A0">
        <w:rPr>
          <w:rFonts w:ascii="Arial" w:hAnsi="Arial" w:cs="Arial"/>
        </w:rPr>
        <w:t>Чилековского сельского поселения Котельниковского района Волгоградской области</w:t>
      </w:r>
      <w:r w:rsidRPr="001C27A0">
        <w:rPr>
          <w:rFonts w:ascii="Arial" w:hAnsi="Arial" w:cs="Arial"/>
          <w:color w:val="000000"/>
        </w:rPr>
        <w:t>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1.3. Цели и задачи осуществления контроля: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lastRenderedPageBreak/>
        <w:t>1.3.1. Установление фактического наличия муниципального имущества, закрепленного за правообладателями или переданного им на законных основаниях во временное владение, пользование и распоряжение.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1.3.2. Повышение эффективности использования муниципального имущества.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1.3.3. Выявление неиспользуемого или используемого не по назначению муниципального имущества.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1.3.4. Выявление нарушений действующего законодательства Российской Федерации и Волгоградской области, регламентирующего вопросы использования, распоряжения и сохранности муниципального имущества (далее - действующее законодательство).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1.3.5. Выявление различий (отклонений) между сведениями, содержащимися в представленных правообладателем документах, и фактическим состоянием муниципального имущества.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 xml:space="preserve">1.3.6. Уточнение сведений, содержащихся в Реестре объектов муниципальной собственности </w:t>
      </w:r>
      <w:r w:rsidR="0012390D" w:rsidRPr="001C27A0">
        <w:rPr>
          <w:rFonts w:ascii="Arial" w:hAnsi="Arial" w:cs="Arial"/>
        </w:rPr>
        <w:t>Чилековского сельского поселения Котельниковского района Волгоградской области</w:t>
      </w:r>
      <w:r w:rsidRPr="001C27A0">
        <w:rPr>
          <w:rFonts w:ascii="Arial" w:hAnsi="Arial" w:cs="Arial"/>
          <w:color w:val="000000"/>
        </w:rPr>
        <w:t>, в целях приведения в соответствие в связи с изменением характеристик (параметров) предмета контроля.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 xml:space="preserve">1.4. </w:t>
      </w:r>
      <w:proofErr w:type="gramStart"/>
      <w:r w:rsidRPr="001C27A0">
        <w:rPr>
          <w:rFonts w:ascii="Arial" w:hAnsi="Arial" w:cs="Arial"/>
          <w:color w:val="000000"/>
        </w:rPr>
        <w:t>Контроль  за</w:t>
      </w:r>
      <w:proofErr w:type="gramEnd"/>
      <w:r w:rsidRPr="001C27A0">
        <w:rPr>
          <w:rFonts w:ascii="Arial" w:hAnsi="Arial" w:cs="Arial"/>
          <w:color w:val="000000"/>
        </w:rPr>
        <w:t xml:space="preserve"> распоряжением, сохранностью и использованием по назначению осуществляется также в отношении муниципального имущества, закрепленного за правообладателями и находящегося в залоге или обремененного другим способом.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b/>
          <w:bCs/>
          <w:color w:val="000000"/>
        </w:rPr>
        <w:t>2. Методы и формы осуществления контроля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2.1. Контроль осуществляется в форме проверок и обследований.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По форме проведения проверки могут быть документальными и выездными. Характер проверок может быть плановый и внеплановый.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Метод проверки может быть сплошным и выборочным.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 xml:space="preserve">2.2. Документальная проверка проводится на основании данных, предоставляемых правообладателем, осуществляющим функции и полномочия учредителя правообладателя, на соответствие нормативным правовым актам Российской Федерации, Волгоградской области, </w:t>
      </w:r>
      <w:r w:rsidR="0012390D" w:rsidRPr="001C27A0">
        <w:rPr>
          <w:rFonts w:ascii="Arial" w:hAnsi="Arial" w:cs="Arial"/>
          <w:color w:val="000000"/>
        </w:rPr>
        <w:t>Чилековского</w:t>
      </w:r>
      <w:r w:rsidRPr="001C27A0">
        <w:rPr>
          <w:rFonts w:ascii="Arial" w:hAnsi="Arial" w:cs="Arial"/>
          <w:color w:val="000000"/>
        </w:rPr>
        <w:t xml:space="preserve"> сельского поселения </w:t>
      </w:r>
      <w:r w:rsidR="0012390D" w:rsidRPr="001C27A0">
        <w:rPr>
          <w:rFonts w:ascii="Arial" w:hAnsi="Arial" w:cs="Arial"/>
          <w:color w:val="000000"/>
        </w:rPr>
        <w:t>Котельниковского</w:t>
      </w:r>
      <w:r w:rsidRPr="001C27A0">
        <w:rPr>
          <w:rFonts w:ascii="Arial" w:hAnsi="Arial" w:cs="Arial"/>
          <w:color w:val="000000"/>
        </w:rPr>
        <w:t xml:space="preserve"> района, а также данным, содержащимся в Реестре объектов муниципальной собственности </w:t>
      </w:r>
      <w:r w:rsidR="0012390D" w:rsidRPr="001C27A0">
        <w:rPr>
          <w:rFonts w:ascii="Arial" w:hAnsi="Arial" w:cs="Arial"/>
          <w:color w:val="000000"/>
        </w:rPr>
        <w:t>Чилековского</w:t>
      </w:r>
      <w:r w:rsidRPr="001C27A0">
        <w:rPr>
          <w:rFonts w:ascii="Arial" w:hAnsi="Arial" w:cs="Arial"/>
          <w:color w:val="000000"/>
        </w:rPr>
        <w:t xml:space="preserve"> сельского поселения </w:t>
      </w:r>
      <w:r w:rsidR="0012390D" w:rsidRPr="001C27A0">
        <w:rPr>
          <w:rFonts w:ascii="Arial" w:hAnsi="Arial" w:cs="Arial"/>
          <w:color w:val="000000"/>
        </w:rPr>
        <w:t>Котельниковского</w:t>
      </w:r>
      <w:r w:rsidRPr="001C27A0">
        <w:rPr>
          <w:rFonts w:ascii="Arial" w:hAnsi="Arial" w:cs="Arial"/>
          <w:color w:val="000000"/>
        </w:rPr>
        <w:t xml:space="preserve"> муниципального района Волгоградской области.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2.3. Выездная проверка проводится по месту нахождения муниципального имущества с целью установления фактического наличия, правомерности распоряжения, сохранности и использования по назначению муниципального имущества.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В ходе выездной проверки устанавливаются: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а) фактическое наличие муниципального имущества;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б) использование по назначению, сохранность и правомерность распоряжения муниципальным имуществом;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в) наличие правоустанавливающих документов на муниципальное имущество и их соответствие фактическому состоянию муниципального имущества;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г) наличие неиспользуемого муниципального имущества, используемого не по назначению либо в нарушение действующего законодательства;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proofErr w:type="spellStart"/>
      <w:r w:rsidRPr="001C27A0">
        <w:rPr>
          <w:rFonts w:ascii="Arial" w:hAnsi="Arial" w:cs="Arial"/>
          <w:color w:val="000000"/>
        </w:rPr>
        <w:t>д</w:t>
      </w:r>
      <w:proofErr w:type="spellEnd"/>
      <w:r w:rsidRPr="001C27A0">
        <w:rPr>
          <w:rFonts w:ascii="Arial" w:hAnsi="Arial" w:cs="Arial"/>
          <w:color w:val="000000"/>
        </w:rPr>
        <w:t xml:space="preserve">) соответствие сведений, внесенных в Реестр объектов муниципальной собственности </w:t>
      </w:r>
      <w:r w:rsidR="0012390D" w:rsidRPr="001C27A0">
        <w:rPr>
          <w:rFonts w:ascii="Arial" w:hAnsi="Arial" w:cs="Arial"/>
        </w:rPr>
        <w:t>Чилековского сельского поселения Котельниковского района Волгоградской области</w:t>
      </w:r>
      <w:r w:rsidRPr="001C27A0">
        <w:rPr>
          <w:rFonts w:ascii="Arial" w:hAnsi="Arial" w:cs="Arial"/>
          <w:color w:val="000000"/>
        </w:rPr>
        <w:t>, фактическим данным предмета контроля.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 xml:space="preserve">2.4. Документальная проверка проводится на основании данных бухгалтерского учета и отчетности и иных документов, предоставляемых правообладателем, на их соответствие данным, внесенным в Реестр объектов </w:t>
      </w:r>
      <w:r w:rsidRPr="001C27A0">
        <w:rPr>
          <w:rFonts w:ascii="Arial" w:hAnsi="Arial" w:cs="Arial"/>
          <w:color w:val="000000"/>
        </w:rPr>
        <w:lastRenderedPageBreak/>
        <w:t xml:space="preserve">муниципальной собственности </w:t>
      </w:r>
      <w:r w:rsidR="0012390D" w:rsidRPr="001C27A0">
        <w:rPr>
          <w:rFonts w:ascii="Arial" w:hAnsi="Arial" w:cs="Arial"/>
        </w:rPr>
        <w:t>Чилековского сельского поселения Котельниковского района Волгоградской области</w:t>
      </w:r>
      <w:r w:rsidRPr="001C27A0">
        <w:rPr>
          <w:rFonts w:ascii="Arial" w:hAnsi="Arial" w:cs="Arial"/>
          <w:color w:val="000000"/>
        </w:rPr>
        <w:t>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 xml:space="preserve">Документальная проверка проводится непосредственно в  администрации </w:t>
      </w:r>
      <w:r w:rsidR="0012390D" w:rsidRPr="001C27A0">
        <w:rPr>
          <w:rFonts w:ascii="Arial" w:hAnsi="Arial" w:cs="Arial"/>
        </w:rPr>
        <w:t>Чилековского сельского поселения Котельниковского района Волгоградской области</w:t>
      </w:r>
      <w:r w:rsidRPr="001C27A0">
        <w:rPr>
          <w:rFonts w:ascii="Arial" w:hAnsi="Arial" w:cs="Arial"/>
          <w:color w:val="000000"/>
        </w:rPr>
        <w:t xml:space="preserve">. Для проведения документальной проверки не требуется издание распоряжения администрации </w:t>
      </w:r>
      <w:r w:rsidR="0012390D" w:rsidRPr="001C27A0">
        <w:rPr>
          <w:rFonts w:ascii="Arial" w:hAnsi="Arial" w:cs="Arial"/>
        </w:rPr>
        <w:t>Чилековского сельского поселения Котельниковского района Волгоградской области</w:t>
      </w:r>
      <w:r w:rsidRPr="001C27A0">
        <w:rPr>
          <w:rFonts w:ascii="Arial" w:hAnsi="Arial" w:cs="Arial"/>
          <w:color w:val="000000"/>
        </w:rPr>
        <w:t>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2.5. Обследование муниципального имущества проводится по месту его нахождения с целью подтверждения или опровержения фактов, изложенных в обращениях граждан и юридических лиц, указывающих на нарушения действующего законодательства, а также для изучения отдельных вопросов распоряжения и использования муниципального имущества.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 xml:space="preserve">2.6. К формам </w:t>
      </w:r>
      <w:proofErr w:type="gramStart"/>
      <w:r w:rsidRPr="001C27A0">
        <w:rPr>
          <w:rFonts w:ascii="Arial" w:hAnsi="Arial" w:cs="Arial"/>
          <w:color w:val="000000"/>
        </w:rPr>
        <w:t>контроля  за</w:t>
      </w:r>
      <w:proofErr w:type="gramEnd"/>
      <w:r w:rsidRPr="001C27A0">
        <w:rPr>
          <w:rFonts w:ascii="Arial" w:hAnsi="Arial" w:cs="Arial"/>
          <w:color w:val="000000"/>
        </w:rPr>
        <w:t xml:space="preserve"> распоряжением, сохранностью и использованием по назначению муниципального имущества, закрепленного за правообладателями, относится текущий и последующий контроль.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 xml:space="preserve">2.6.1. Текущий контроль представляет собой сравнительный анализ данных Реестра объектов муниципальной собственности </w:t>
      </w:r>
      <w:r w:rsidR="0012390D" w:rsidRPr="001C27A0">
        <w:rPr>
          <w:rFonts w:ascii="Arial" w:hAnsi="Arial" w:cs="Arial"/>
        </w:rPr>
        <w:t>Чилековского сельского поселения Котельниковского района Волгоградской области</w:t>
      </w:r>
      <w:r w:rsidRPr="001C27A0">
        <w:rPr>
          <w:rFonts w:ascii="Arial" w:hAnsi="Arial" w:cs="Arial"/>
          <w:color w:val="000000"/>
        </w:rPr>
        <w:t>, данных бухгалтерского учета и отчетности правообладателя с фактическим наличием, установленным в ходе выездной проверки или обследования, а также контроль использования по назначению, распоряжения и сохранности муниципального имущества.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 xml:space="preserve">2.6.2. Последующий контроль – </w:t>
      </w:r>
      <w:proofErr w:type="gramStart"/>
      <w:r w:rsidRPr="001C27A0">
        <w:rPr>
          <w:rFonts w:ascii="Arial" w:hAnsi="Arial" w:cs="Arial"/>
          <w:color w:val="000000"/>
        </w:rPr>
        <w:t>контроль  за</w:t>
      </w:r>
      <w:proofErr w:type="gramEnd"/>
      <w:r w:rsidRPr="001C27A0">
        <w:rPr>
          <w:rFonts w:ascii="Arial" w:hAnsi="Arial" w:cs="Arial"/>
          <w:color w:val="000000"/>
        </w:rPr>
        <w:t xml:space="preserve"> устранением нарушений действующего законодательства, выявленных в ходе проведения проверочных мероприятий.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b/>
          <w:bCs/>
          <w:color w:val="000000"/>
        </w:rPr>
        <w:t>3. Основания и периодичность осуществления контроля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C27A0">
        <w:rPr>
          <w:rFonts w:ascii="Arial" w:hAnsi="Arial" w:cs="Arial"/>
        </w:rPr>
        <w:t xml:space="preserve">3.1. Плановый контроль осуществляется на основании плана проверок (далее – план проверок), который утверждается распоряжением администрации </w:t>
      </w:r>
      <w:r w:rsidR="0012390D" w:rsidRPr="001C27A0">
        <w:rPr>
          <w:rFonts w:ascii="Arial" w:hAnsi="Arial" w:cs="Arial"/>
        </w:rPr>
        <w:t>Чилековского сельского поселения Котельниковского района Волгоградской области </w:t>
      </w:r>
      <w:r w:rsidRPr="001C27A0">
        <w:rPr>
          <w:rFonts w:ascii="Arial" w:hAnsi="Arial" w:cs="Arial"/>
        </w:rPr>
        <w:t xml:space="preserve"> не позднее 31 декабря года, предшествующего году проведения проверок </w:t>
      </w:r>
      <w:r w:rsidRPr="001C27A0">
        <w:rPr>
          <w:rFonts w:ascii="Arial" w:hAnsi="Arial" w:cs="Arial"/>
          <w:shd w:val="clear" w:color="auto" w:fill="FFFFFF"/>
        </w:rPr>
        <w:t>с указанием формы проведения проверок, предусмотренной </w:t>
      </w:r>
      <w:hyperlink r:id="rId12" w:anchor="/document/48509770/entry/212" w:history="1">
        <w:r w:rsidRPr="001C27A0">
          <w:rPr>
            <w:rStyle w:val="a4"/>
            <w:rFonts w:ascii="Arial" w:hAnsi="Arial" w:cs="Arial"/>
            <w:color w:val="auto"/>
            <w:u w:val="none"/>
            <w:shd w:val="clear" w:color="auto" w:fill="FFFFFF"/>
          </w:rPr>
          <w:t>абзацем вторым пункта 2.1</w:t>
        </w:r>
      </w:hyperlink>
      <w:r w:rsidRPr="001C27A0">
        <w:rPr>
          <w:rFonts w:ascii="Arial" w:hAnsi="Arial" w:cs="Arial"/>
          <w:shd w:val="clear" w:color="auto" w:fill="FFFFFF"/>
        </w:rPr>
        <w:t> настоящего Порядка.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C27A0">
        <w:rPr>
          <w:rFonts w:ascii="Arial" w:hAnsi="Arial" w:cs="Arial"/>
        </w:rPr>
        <w:t xml:space="preserve">3.1.1. При формировании плана проверок учитываются предложения </w:t>
      </w:r>
      <w:r w:rsidR="0012390D" w:rsidRPr="001C27A0">
        <w:rPr>
          <w:rFonts w:ascii="Arial" w:hAnsi="Arial" w:cs="Arial"/>
        </w:rPr>
        <w:t>Совета народных депутатов Чилековского сельского поселения Котельниковского района Волгоградской области Чилековского сельского поселения Котельниковского района Волгоградской области</w:t>
      </w:r>
      <w:r w:rsidRPr="001C27A0">
        <w:rPr>
          <w:rFonts w:ascii="Arial" w:hAnsi="Arial" w:cs="Arial"/>
        </w:rPr>
        <w:t xml:space="preserve">, поручения Главы </w:t>
      </w:r>
      <w:r w:rsidR="0012390D" w:rsidRPr="001C27A0">
        <w:rPr>
          <w:rFonts w:ascii="Arial" w:hAnsi="Arial" w:cs="Arial"/>
        </w:rPr>
        <w:t>Чилековского сельского поселения Котельниковского района Волгоградской области</w:t>
      </w:r>
      <w:r w:rsidRPr="001C27A0">
        <w:rPr>
          <w:rFonts w:ascii="Arial" w:hAnsi="Arial" w:cs="Arial"/>
        </w:rPr>
        <w:t>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C27A0">
        <w:rPr>
          <w:rFonts w:ascii="Arial" w:hAnsi="Arial" w:cs="Arial"/>
        </w:rPr>
        <w:t>3.1.2. При разработке плана проверок учитывается, что периодичность проведения плановых контрольных мероприятий в отношении каждого правообладателя муниципального имущества не должна превышать более одного раза в три года.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C27A0">
        <w:rPr>
          <w:rFonts w:ascii="Arial" w:hAnsi="Arial" w:cs="Arial"/>
        </w:rPr>
        <w:t xml:space="preserve">3.1.3. План проверок подлежит размещению в информационно-телекоммуникационной сети "Интернет" на официальном сайте администрации </w:t>
      </w:r>
      <w:r w:rsidR="0012390D" w:rsidRPr="001C27A0">
        <w:rPr>
          <w:rFonts w:ascii="Arial" w:hAnsi="Arial" w:cs="Arial"/>
        </w:rPr>
        <w:t>Чилековского сельского поселения Котельниковского района Волгоградской области </w:t>
      </w:r>
      <w:r w:rsidRPr="001C27A0">
        <w:rPr>
          <w:rFonts w:ascii="Arial" w:hAnsi="Arial" w:cs="Arial"/>
        </w:rPr>
        <w:t xml:space="preserve"> в срок не более пяти рабочих дней </w:t>
      </w:r>
      <w:proofErr w:type="gramStart"/>
      <w:r w:rsidRPr="001C27A0">
        <w:rPr>
          <w:rFonts w:ascii="Arial" w:hAnsi="Arial" w:cs="Arial"/>
        </w:rPr>
        <w:t>с даты утверждения</w:t>
      </w:r>
      <w:proofErr w:type="gramEnd"/>
      <w:r w:rsidRPr="001C27A0">
        <w:rPr>
          <w:rFonts w:ascii="Arial" w:hAnsi="Arial" w:cs="Arial"/>
        </w:rPr>
        <w:t>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</w:rPr>
        <w:t>3.1.4. Срок проведения плановой проверки не может превышать</w:t>
      </w:r>
      <w:r w:rsidRPr="001C27A0">
        <w:rPr>
          <w:rFonts w:ascii="Arial" w:hAnsi="Arial" w:cs="Arial"/>
          <w:color w:val="000000"/>
        </w:rPr>
        <w:t xml:space="preserve"> двадцать рабочих дней.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3.2. Внеплановый контроль может проводиться в виде выездной внеплановой проверки, внепланового обследования, внеплановой документальной проверки на основании: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 xml:space="preserve">а) информации о предполагаемых или выявленных нарушениях действующего законодательства, полученной от граждан, органов </w:t>
      </w:r>
      <w:r w:rsidRPr="001C27A0">
        <w:rPr>
          <w:rFonts w:ascii="Arial" w:hAnsi="Arial" w:cs="Arial"/>
          <w:color w:val="000000"/>
        </w:rPr>
        <w:lastRenderedPageBreak/>
        <w:t>государственной власти, органов местного самоуправления, органов прокуратуры, правоохранительных органов;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 xml:space="preserve">б) поручения Главы </w:t>
      </w:r>
      <w:r w:rsidR="0012390D" w:rsidRPr="001C27A0">
        <w:rPr>
          <w:rFonts w:ascii="Arial" w:hAnsi="Arial" w:cs="Arial"/>
        </w:rPr>
        <w:t>Чилековского сельского поселения Котельниковского района Волгоградской области</w:t>
      </w:r>
      <w:r w:rsidRPr="001C27A0">
        <w:rPr>
          <w:rFonts w:ascii="Arial" w:hAnsi="Arial" w:cs="Arial"/>
          <w:color w:val="000000"/>
        </w:rPr>
        <w:t>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в) сведений о нарушениях действующего законодательства, размещенных в средствах массовой информации, связанных с предметом контроля;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 xml:space="preserve">г) </w:t>
      </w:r>
      <w:r w:rsidR="0067151D" w:rsidRPr="001C27A0">
        <w:rPr>
          <w:rFonts w:ascii="Arial" w:hAnsi="Arial" w:cs="Arial"/>
          <w:color w:val="000000"/>
        </w:rPr>
        <w:t>непредставления</w:t>
      </w:r>
      <w:r w:rsidRPr="001C27A0">
        <w:rPr>
          <w:rFonts w:ascii="Arial" w:hAnsi="Arial" w:cs="Arial"/>
          <w:color w:val="000000"/>
        </w:rPr>
        <w:t xml:space="preserve"> информации либо предоставления недостоверной информации об устранении нарушений действующего законодательства по ранее проведенным проверкам;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proofErr w:type="spellStart"/>
      <w:r w:rsidRPr="001C27A0">
        <w:rPr>
          <w:rFonts w:ascii="Arial" w:hAnsi="Arial" w:cs="Arial"/>
          <w:color w:val="000000"/>
        </w:rPr>
        <w:t>д</w:t>
      </w:r>
      <w:proofErr w:type="spellEnd"/>
      <w:r w:rsidRPr="001C27A0">
        <w:rPr>
          <w:rFonts w:ascii="Arial" w:hAnsi="Arial" w:cs="Arial"/>
          <w:color w:val="000000"/>
        </w:rPr>
        <w:t>) при проведении реорганизации правообладателя, за которым закреплено муниципальное имущество;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е) обнаружения нарушений действующего законодательства в представленных правообладателем муниципального имущества документах;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ж) в случае стихийных бедствий, пожара, аварий и других чрезвычайных ситуаций, повлекших нанесение ущерба муниципальному имуществу.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b/>
          <w:bCs/>
          <w:color w:val="000000"/>
        </w:rPr>
        <w:t>4. Осуществление контроля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 xml:space="preserve">4.1. При осуществлении контроля в форме документальной проверки  администрация </w:t>
      </w:r>
      <w:r w:rsidR="00484230" w:rsidRPr="001C27A0">
        <w:rPr>
          <w:rFonts w:ascii="Arial" w:hAnsi="Arial" w:cs="Arial"/>
        </w:rPr>
        <w:t>Чилековского сельского поселения Котельниковского района Волгоградской области</w:t>
      </w:r>
      <w:r w:rsidRPr="001C27A0">
        <w:rPr>
          <w:rFonts w:ascii="Arial" w:hAnsi="Arial" w:cs="Arial"/>
          <w:color w:val="000000"/>
        </w:rPr>
        <w:t>: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 xml:space="preserve">а) проводит сверку данных о муниципальном имуществе, содержащихся в представленных правообладателем документах, со сведениями об этом имуществе, содержащимися в Реестре объектов муниципальной собственности </w:t>
      </w:r>
      <w:r w:rsidR="00484230" w:rsidRPr="001C27A0">
        <w:rPr>
          <w:rFonts w:ascii="Arial" w:hAnsi="Arial" w:cs="Arial"/>
        </w:rPr>
        <w:t>Чилековского сельского поселения Котельниковского района Волгоградской области</w:t>
      </w:r>
      <w:r w:rsidRPr="001C27A0">
        <w:rPr>
          <w:rFonts w:ascii="Arial" w:hAnsi="Arial" w:cs="Arial"/>
          <w:color w:val="000000"/>
        </w:rPr>
        <w:t>, на их соответствие друг другу, а также на соответствие действующему законодательству;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б) при необходимости запрашивает у правообладателя дополнительные сведения о предмете контроля;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в) при выявлении в ходе анализа представленных документов нарушений действующего законодательства, неточностей или искажений сведений, содержащихся в документах, приглашает руководителя правообладателя муниципального имущества в администраци</w:t>
      </w:r>
      <w:r w:rsidR="00983327" w:rsidRPr="001C27A0">
        <w:rPr>
          <w:rFonts w:ascii="Arial" w:hAnsi="Arial" w:cs="Arial"/>
          <w:color w:val="000000"/>
        </w:rPr>
        <w:t>ю</w:t>
      </w:r>
      <w:r w:rsidRPr="001C27A0">
        <w:rPr>
          <w:rFonts w:ascii="Arial" w:hAnsi="Arial" w:cs="Arial"/>
          <w:color w:val="000000"/>
        </w:rPr>
        <w:t xml:space="preserve"> </w:t>
      </w:r>
      <w:r w:rsidR="00484230" w:rsidRPr="001C27A0">
        <w:rPr>
          <w:rFonts w:ascii="Arial" w:hAnsi="Arial" w:cs="Arial"/>
        </w:rPr>
        <w:t>Чилековского сельского поселения Котельниковского района Волгоградской области</w:t>
      </w:r>
      <w:r w:rsidRPr="001C27A0">
        <w:rPr>
          <w:rFonts w:ascii="Arial" w:hAnsi="Arial" w:cs="Arial"/>
          <w:color w:val="000000"/>
        </w:rPr>
        <w:t xml:space="preserve"> для уточнения информации, дачи письменных объяснений и </w:t>
      </w:r>
      <w:proofErr w:type="gramStart"/>
      <w:r w:rsidRPr="001C27A0">
        <w:rPr>
          <w:rFonts w:ascii="Arial" w:hAnsi="Arial" w:cs="Arial"/>
          <w:color w:val="000000"/>
        </w:rPr>
        <w:t>принятия</w:t>
      </w:r>
      <w:proofErr w:type="gramEnd"/>
      <w:r w:rsidRPr="001C27A0">
        <w:rPr>
          <w:rFonts w:ascii="Arial" w:hAnsi="Arial" w:cs="Arial"/>
          <w:color w:val="000000"/>
        </w:rPr>
        <w:t xml:space="preserve"> необходимых мер, направленных на устранение выявленных нарушений действующего законодательства, неточностей или искажений сведений, содержащихся в документах;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г) в течение 30 рабочих дней со дня окончания проверки составляет </w:t>
      </w:r>
      <w:r w:rsidRPr="0067151D">
        <w:rPr>
          <w:rFonts w:ascii="Arial" w:hAnsi="Arial" w:cs="Arial"/>
        </w:rPr>
        <w:t>акт</w:t>
      </w:r>
      <w:r w:rsidRPr="001C27A0">
        <w:rPr>
          <w:rFonts w:ascii="Arial" w:hAnsi="Arial" w:cs="Arial"/>
          <w:color w:val="000000"/>
        </w:rPr>
        <w:t> проверки в двух экземпляра</w:t>
      </w:r>
      <w:r w:rsidR="0067151D">
        <w:rPr>
          <w:rFonts w:ascii="Arial" w:hAnsi="Arial" w:cs="Arial"/>
          <w:color w:val="000000"/>
        </w:rPr>
        <w:t>х по форме согласно приложению 1</w:t>
      </w:r>
      <w:r w:rsidRPr="001C27A0">
        <w:rPr>
          <w:rFonts w:ascii="Arial" w:hAnsi="Arial" w:cs="Arial"/>
          <w:color w:val="000000"/>
        </w:rPr>
        <w:t xml:space="preserve"> к настоящему Постановлению;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proofErr w:type="spellStart"/>
      <w:r w:rsidRPr="001C27A0">
        <w:rPr>
          <w:rFonts w:ascii="Arial" w:hAnsi="Arial" w:cs="Arial"/>
          <w:color w:val="000000"/>
        </w:rPr>
        <w:t>д</w:t>
      </w:r>
      <w:proofErr w:type="spellEnd"/>
      <w:r w:rsidRPr="001C27A0">
        <w:rPr>
          <w:rFonts w:ascii="Arial" w:hAnsi="Arial" w:cs="Arial"/>
          <w:color w:val="000000"/>
        </w:rPr>
        <w:t>) вручает акт проверки в течение пяти рабочих дней после его составления должностному лицу правообладателя лично под расписку о получении либо направляет заказным письмом с уведомлением о вручении для подписания руководителем и главным бухгалтером правообладателя.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В случае отказа руководителя, главного бухгалтера правообладателя подписать акт проверки, исполнительным лицом, проводившим проверку, делается соответствующая запись в акте проверки;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е) при наличии оснований, установленных </w:t>
      </w:r>
      <w:r w:rsidRPr="001C27A0">
        <w:rPr>
          <w:rFonts w:ascii="Arial" w:hAnsi="Arial" w:cs="Arial"/>
        </w:rPr>
        <w:t>Кодексом</w:t>
      </w:r>
      <w:r w:rsidRPr="001C27A0">
        <w:rPr>
          <w:rFonts w:ascii="Arial" w:hAnsi="Arial" w:cs="Arial"/>
          <w:color w:val="000000"/>
        </w:rPr>
        <w:t xml:space="preserve"> Волгоградской области об административных правонарушениях, составляет протокол об административном правонарушении на должностное лицо правообладателя муниципального имущества и направляет его на рассмотрение в территориальную  административную </w:t>
      </w:r>
      <w:r w:rsidR="00AA5727" w:rsidRPr="001C27A0">
        <w:rPr>
          <w:rFonts w:ascii="Arial" w:hAnsi="Arial" w:cs="Arial"/>
        </w:rPr>
        <w:t>комиссию</w:t>
      </w:r>
      <w:r w:rsidRPr="001C27A0">
        <w:rPr>
          <w:rFonts w:ascii="Arial" w:hAnsi="Arial" w:cs="Arial"/>
        </w:rPr>
        <w:t>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 xml:space="preserve">4.2. При осуществлении контроля в форме выездной </w:t>
      </w:r>
      <w:proofErr w:type="gramStart"/>
      <w:r w:rsidRPr="001C27A0">
        <w:rPr>
          <w:rFonts w:ascii="Arial" w:hAnsi="Arial" w:cs="Arial"/>
          <w:color w:val="000000"/>
        </w:rPr>
        <w:t>проверки</w:t>
      </w:r>
      <w:proofErr w:type="gramEnd"/>
      <w:r w:rsidRPr="001C27A0">
        <w:rPr>
          <w:rFonts w:ascii="Arial" w:hAnsi="Arial" w:cs="Arial"/>
          <w:color w:val="000000"/>
        </w:rPr>
        <w:t xml:space="preserve"> уполномоченные на проведение такой проверки работники администрации </w:t>
      </w:r>
      <w:r w:rsidR="00AA5727" w:rsidRPr="001C27A0">
        <w:rPr>
          <w:rFonts w:ascii="Arial" w:hAnsi="Arial" w:cs="Arial"/>
        </w:rPr>
        <w:lastRenderedPageBreak/>
        <w:t>Чилековского сельского поселения Котельниковского района Волгоградской области</w:t>
      </w:r>
      <w:r w:rsidRPr="001C27A0">
        <w:rPr>
          <w:rFonts w:ascii="Arial" w:hAnsi="Arial" w:cs="Arial"/>
          <w:color w:val="000000"/>
        </w:rPr>
        <w:t>: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а) проверяют фактическое наличие, состояние и фактическое использование предмета контроля путем его осмотра;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б) в случае использования муниципального имущества третьими лицами устанавливают законность такого использования, производят обмер используемых помещений;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в) запрашивают и получают документы и объяснения должностных лиц правообладателя муниципального имущества с целью выявления неиспользуемого или используемого не по назначению предмета контроля;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г) выявляют неучтенное муниципальное имущество;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proofErr w:type="spellStart"/>
      <w:r w:rsidRPr="001C27A0">
        <w:rPr>
          <w:rFonts w:ascii="Arial" w:hAnsi="Arial" w:cs="Arial"/>
          <w:color w:val="000000"/>
        </w:rPr>
        <w:t>д</w:t>
      </w:r>
      <w:proofErr w:type="spellEnd"/>
      <w:r w:rsidRPr="001C27A0">
        <w:rPr>
          <w:rFonts w:ascii="Arial" w:hAnsi="Arial" w:cs="Arial"/>
          <w:color w:val="000000"/>
        </w:rPr>
        <w:t>)</w:t>
      </w:r>
      <w:r w:rsidRPr="001C27A0">
        <w:rPr>
          <w:rFonts w:ascii="Arial" w:hAnsi="Arial" w:cs="Arial"/>
          <w:color w:val="FF0000"/>
        </w:rPr>
        <w:t> </w:t>
      </w:r>
      <w:r w:rsidRPr="001C27A0">
        <w:rPr>
          <w:rFonts w:ascii="Arial" w:hAnsi="Arial" w:cs="Arial"/>
          <w:color w:val="000000"/>
        </w:rPr>
        <w:t>анализируют представленные правообладателем муниципального имущества документы на соответствие сведений, содержащихся в Реестре объектов муниципальной собственности администрации </w:t>
      </w:r>
      <w:r w:rsidR="00AA5727" w:rsidRPr="001C27A0">
        <w:rPr>
          <w:rFonts w:ascii="Arial" w:hAnsi="Arial" w:cs="Arial"/>
        </w:rPr>
        <w:t>Чилековского сельского поселения Котельниковского района Волгоградской области</w:t>
      </w:r>
      <w:r w:rsidRPr="001C27A0">
        <w:rPr>
          <w:rFonts w:ascii="Arial" w:hAnsi="Arial" w:cs="Arial"/>
          <w:color w:val="000000"/>
        </w:rPr>
        <w:t>, фактическому состоянию предмета контроля.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 xml:space="preserve">4.2.1. По окончании выездной проверки </w:t>
      </w:r>
      <w:r w:rsidR="00983327" w:rsidRPr="001C27A0">
        <w:rPr>
          <w:rFonts w:ascii="Arial" w:hAnsi="Arial" w:cs="Arial"/>
          <w:color w:val="000000"/>
        </w:rPr>
        <w:t>уполномоченное лицо</w:t>
      </w:r>
      <w:r w:rsidRPr="001C27A0">
        <w:rPr>
          <w:rFonts w:ascii="Arial" w:hAnsi="Arial" w:cs="Arial"/>
          <w:color w:val="000000"/>
        </w:rPr>
        <w:t xml:space="preserve"> администрации </w:t>
      </w:r>
      <w:r w:rsidR="00AA5727" w:rsidRPr="001C27A0">
        <w:rPr>
          <w:rFonts w:ascii="Arial" w:hAnsi="Arial" w:cs="Arial"/>
        </w:rPr>
        <w:t>Чилековского сельского поселения Котельниковского района Волгоградской области</w:t>
      </w:r>
      <w:r w:rsidRPr="001C27A0">
        <w:rPr>
          <w:rFonts w:ascii="Arial" w:hAnsi="Arial" w:cs="Arial"/>
          <w:color w:val="000000"/>
        </w:rPr>
        <w:t>: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а) в течение 30 рабочих дней со дня окончания проверки составляет </w:t>
      </w:r>
      <w:r w:rsidRPr="0067151D">
        <w:rPr>
          <w:rFonts w:ascii="Arial" w:hAnsi="Arial" w:cs="Arial"/>
        </w:rPr>
        <w:t>акт</w:t>
      </w:r>
      <w:r w:rsidR="0067151D">
        <w:rPr>
          <w:rFonts w:ascii="Arial" w:hAnsi="Arial" w:cs="Arial"/>
          <w:color w:val="000000"/>
        </w:rPr>
        <w:t xml:space="preserve"> </w:t>
      </w:r>
      <w:r w:rsidRPr="001C27A0">
        <w:rPr>
          <w:rFonts w:ascii="Arial" w:hAnsi="Arial" w:cs="Arial"/>
          <w:color w:val="000000"/>
        </w:rPr>
        <w:t>проверки в двух экземпляра</w:t>
      </w:r>
      <w:r w:rsidR="002723B0" w:rsidRPr="001C27A0">
        <w:rPr>
          <w:rFonts w:ascii="Arial" w:hAnsi="Arial" w:cs="Arial"/>
          <w:color w:val="000000"/>
        </w:rPr>
        <w:t>х</w:t>
      </w:r>
      <w:r w:rsidR="0067151D">
        <w:rPr>
          <w:rFonts w:ascii="Arial" w:hAnsi="Arial" w:cs="Arial"/>
          <w:color w:val="000000"/>
        </w:rPr>
        <w:t xml:space="preserve"> по форме согласно приложению 2</w:t>
      </w:r>
      <w:r w:rsidRPr="001C27A0">
        <w:rPr>
          <w:rFonts w:ascii="Arial" w:hAnsi="Arial" w:cs="Arial"/>
          <w:color w:val="000000"/>
        </w:rPr>
        <w:t xml:space="preserve"> к настоящему Порядку;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б) вручает акт проверки в течение пяти рабочих дней после его составления должностному лицу правообладателя администрации </w:t>
      </w:r>
      <w:r w:rsidR="002723B0" w:rsidRPr="001C27A0">
        <w:rPr>
          <w:rFonts w:ascii="Arial" w:hAnsi="Arial" w:cs="Arial"/>
        </w:rPr>
        <w:t>Чилековского сельского поселения Котельниковского района Волгоградской области</w:t>
      </w:r>
      <w:r w:rsidR="002723B0" w:rsidRPr="001C27A0">
        <w:rPr>
          <w:rFonts w:ascii="Arial" w:hAnsi="Arial" w:cs="Arial"/>
          <w:color w:val="000000"/>
        </w:rPr>
        <w:t xml:space="preserve"> </w:t>
      </w:r>
      <w:r w:rsidRPr="001C27A0">
        <w:rPr>
          <w:rFonts w:ascii="Arial" w:hAnsi="Arial" w:cs="Arial"/>
          <w:color w:val="000000"/>
        </w:rPr>
        <w:t>лично под расписку о получении либо направляет заказным письмом с уведомлением о вручении для подписания руководителем и главным бухгалтером правообладателя.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В случае отказа руководителя, главного бухгалтера правообладателя подписать акт проверки делается соответствующая запись в акте проверки;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в) при наличии оснований, установленных </w:t>
      </w:r>
      <w:r w:rsidRPr="0067151D">
        <w:rPr>
          <w:rFonts w:ascii="Arial" w:hAnsi="Arial" w:cs="Arial"/>
        </w:rPr>
        <w:t>Кодексом</w:t>
      </w:r>
      <w:r w:rsidR="0067151D">
        <w:rPr>
          <w:rFonts w:ascii="Arial" w:hAnsi="Arial" w:cs="Arial"/>
          <w:color w:val="000000"/>
        </w:rPr>
        <w:t xml:space="preserve"> </w:t>
      </w:r>
      <w:r w:rsidRPr="001C27A0">
        <w:rPr>
          <w:rFonts w:ascii="Arial" w:hAnsi="Arial" w:cs="Arial"/>
          <w:color w:val="000000"/>
        </w:rPr>
        <w:t xml:space="preserve">Волгоградской области об административных правонарушениях, составляет протокол об административном правонарушении на должностное лицо правообладателя муниципального имущества и направляет его на рассмотрение в территориальную административную комиссию </w:t>
      </w:r>
      <w:r w:rsidR="002723B0" w:rsidRPr="001C27A0">
        <w:rPr>
          <w:rFonts w:ascii="Arial" w:hAnsi="Arial" w:cs="Arial"/>
        </w:rPr>
        <w:t>Чилековского сельского поселения Котельниковского района Волгоградской области</w:t>
      </w:r>
      <w:r w:rsidRPr="001C27A0">
        <w:rPr>
          <w:rFonts w:ascii="Arial" w:hAnsi="Arial" w:cs="Arial"/>
          <w:color w:val="000000"/>
        </w:rPr>
        <w:t>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4.3. Акт проверки, содержащий сведения о выявленных нарушениях действующего законодательства, используется администрацией </w:t>
      </w:r>
      <w:r w:rsidR="002723B0" w:rsidRPr="001C27A0">
        <w:rPr>
          <w:rFonts w:ascii="Arial" w:hAnsi="Arial" w:cs="Arial"/>
        </w:rPr>
        <w:t>Чилековского сельского поселения Котельниковского района Волгоградской области</w:t>
      </w:r>
      <w:r w:rsidRPr="001C27A0">
        <w:rPr>
          <w:rFonts w:ascii="Arial" w:hAnsi="Arial" w:cs="Arial"/>
          <w:color w:val="000000"/>
        </w:rPr>
        <w:t>: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 xml:space="preserve">  для осуществления последующего </w:t>
      </w:r>
      <w:proofErr w:type="gramStart"/>
      <w:r w:rsidRPr="001C27A0">
        <w:rPr>
          <w:rFonts w:ascii="Arial" w:hAnsi="Arial" w:cs="Arial"/>
          <w:color w:val="000000"/>
        </w:rPr>
        <w:t>контроля за</w:t>
      </w:r>
      <w:proofErr w:type="gramEnd"/>
      <w:r w:rsidRPr="001C27A0">
        <w:rPr>
          <w:rFonts w:ascii="Arial" w:hAnsi="Arial" w:cs="Arial"/>
          <w:color w:val="000000"/>
        </w:rPr>
        <w:t xml:space="preserve"> исполнением плана мероприятий по устранению выявленных нарушений.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Копия акта проверки, содержащего сведения о выявленных нарушениях действующего законодательства и подписанного должностными лицами правообладателя, в течение 10 рабочих дней со дня его получения направляется должностным лицом, проводившим указанную проверку: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- в прокуратуру Волгоградской области для принятия мер прокурорского реагирования;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4.4. Информация о результатах проверок администрацией </w:t>
      </w:r>
      <w:r w:rsidR="002723B0" w:rsidRPr="001C27A0">
        <w:rPr>
          <w:rFonts w:ascii="Arial" w:hAnsi="Arial" w:cs="Arial"/>
        </w:rPr>
        <w:t>Чилековского сельского поселения Котельниковского района Волгоградской области</w:t>
      </w:r>
      <w:r w:rsidRPr="001C27A0">
        <w:rPr>
          <w:rFonts w:ascii="Arial" w:hAnsi="Arial" w:cs="Arial"/>
          <w:color w:val="000000"/>
        </w:rPr>
        <w:t xml:space="preserve">, размещается должностным лицом, проводившим указанную проверку, в информационно-телекоммуникационной сети "Интернет" на официальном сайте администрации </w:t>
      </w:r>
      <w:r w:rsidR="002723B0" w:rsidRPr="001C27A0">
        <w:rPr>
          <w:rFonts w:ascii="Arial" w:hAnsi="Arial" w:cs="Arial"/>
        </w:rPr>
        <w:t>Чилековского сельского поселения Котельниковского района Волгоградской области</w:t>
      </w:r>
      <w:r w:rsidRPr="001C27A0">
        <w:rPr>
          <w:rFonts w:ascii="Arial" w:hAnsi="Arial" w:cs="Arial"/>
          <w:color w:val="000000"/>
        </w:rPr>
        <w:t xml:space="preserve"> в течение пяти рабочих дней со дня составления акта проверки.</w:t>
      </w:r>
    </w:p>
    <w:p w:rsidR="001E2519" w:rsidRPr="001C27A0" w:rsidRDefault="00FE0333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hyperlink r:id="rId13" w:history="1">
        <w:r w:rsidR="001E2519" w:rsidRPr="001C27A0">
          <w:rPr>
            <w:rStyle w:val="a4"/>
            <w:rFonts w:ascii="Arial" w:hAnsi="Arial" w:cs="Arial"/>
            <w:color w:val="000000"/>
          </w:rPr>
          <w:t>4.5</w:t>
        </w:r>
      </w:hyperlink>
      <w:r w:rsidR="001E2519" w:rsidRPr="001C27A0">
        <w:rPr>
          <w:rFonts w:ascii="Arial" w:hAnsi="Arial" w:cs="Arial"/>
          <w:color w:val="000000"/>
        </w:rPr>
        <w:t xml:space="preserve">. Обследование предмета контроля осуществляется в присутствии руководителя правообладателя муниципального имущества либо иного </w:t>
      </w:r>
      <w:r w:rsidR="001E2519" w:rsidRPr="001C27A0">
        <w:rPr>
          <w:rFonts w:ascii="Arial" w:hAnsi="Arial" w:cs="Arial"/>
          <w:color w:val="000000"/>
        </w:rPr>
        <w:lastRenderedPageBreak/>
        <w:t>должностного лица, уполномоченного на представление интересов правообладателя.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 xml:space="preserve">Для проведения обследования не требуется издания распоряжения администрации </w:t>
      </w:r>
      <w:r w:rsidR="007B4BFE" w:rsidRPr="001C27A0">
        <w:rPr>
          <w:rFonts w:ascii="Arial" w:hAnsi="Arial" w:cs="Arial"/>
        </w:rPr>
        <w:t>Чилековского сельского поселения Котельниковского района Волгоградской области</w:t>
      </w:r>
      <w:r w:rsidRPr="001C27A0">
        <w:rPr>
          <w:rFonts w:ascii="Arial" w:hAnsi="Arial" w:cs="Arial"/>
          <w:color w:val="000000"/>
        </w:rPr>
        <w:t>. Результаты обследования оформляются </w:t>
      </w:r>
      <w:hyperlink r:id="rId14" w:anchor="Par348" w:history="1">
        <w:r w:rsidRPr="001C27A0">
          <w:rPr>
            <w:rStyle w:val="a4"/>
            <w:rFonts w:ascii="Arial" w:hAnsi="Arial" w:cs="Arial"/>
            <w:color w:val="000000"/>
            <w:u w:val="none"/>
          </w:rPr>
          <w:t>актом</w:t>
        </w:r>
      </w:hyperlink>
      <w:r w:rsidRPr="001C27A0">
        <w:rPr>
          <w:rFonts w:ascii="Arial" w:hAnsi="Arial" w:cs="Arial"/>
          <w:color w:val="000000"/>
        </w:rPr>
        <w:t> обследования в двух экземплярах по форме согласно приложению 3 к настоящему Порядку.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Акт обследования в течение пяти рабочих дней после его составления вручается лично уполномоченному должностному лицу правообладателя либо направляется заказным письмом с уведомлением о вручении.</w:t>
      </w:r>
    </w:p>
    <w:p w:rsidR="001E2519" w:rsidRPr="001C27A0" w:rsidRDefault="00FE0333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hyperlink r:id="rId15" w:history="1">
        <w:r w:rsidR="001E2519" w:rsidRPr="001C27A0">
          <w:rPr>
            <w:rStyle w:val="a4"/>
            <w:rFonts w:ascii="Arial" w:hAnsi="Arial" w:cs="Arial"/>
            <w:color w:val="000000"/>
            <w:u w:val="none"/>
          </w:rPr>
          <w:t>4.5.1</w:t>
        </w:r>
      </w:hyperlink>
      <w:r w:rsidR="001E2519" w:rsidRPr="001C27A0">
        <w:rPr>
          <w:rFonts w:ascii="Arial" w:hAnsi="Arial" w:cs="Arial"/>
          <w:color w:val="000000"/>
        </w:rPr>
        <w:t>. В случае выявления нарушений действующего законодательства, при наличии оснований, установленных </w:t>
      </w:r>
      <w:hyperlink r:id="rId16" w:history="1">
        <w:r w:rsidR="001E2519" w:rsidRPr="001C27A0">
          <w:rPr>
            <w:rStyle w:val="a4"/>
            <w:rFonts w:ascii="Arial" w:hAnsi="Arial" w:cs="Arial"/>
            <w:color w:val="000000"/>
            <w:u w:val="none"/>
          </w:rPr>
          <w:t>Кодексом</w:t>
        </w:r>
      </w:hyperlink>
      <w:r w:rsidR="001E2519" w:rsidRPr="001C27A0">
        <w:rPr>
          <w:rFonts w:ascii="Arial" w:hAnsi="Arial" w:cs="Arial"/>
          <w:color w:val="000000"/>
        </w:rPr>
        <w:t> Волгоградской области об административных п</w:t>
      </w:r>
      <w:r w:rsidR="00983327" w:rsidRPr="001C27A0">
        <w:rPr>
          <w:rFonts w:ascii="Arial" w:hAnsi="Arial" w:cs="Arial"/>
          <w:color w:val="000000"/>
        </w:rPr>
        <w:t xml:space="preserve">равонарушениях, уполномоченный специалист </w:t>
      </w:r>
      <w:r w:rsidR="0067151D">
        <w:rPr>
          <w:rFonts w:ascii="Arial" w:hAnsi="Arial" w:cs="Arial"/>
          <w:color w:val="000000"/>
        </w:rPr>
        <w:t xml:space="preserve"> администрации</w:t>
      </w:r>
      <w:r w:rsidR="001E2519" w:rsidRPr="001C27A0">
        <w:rPr>
          <w:rFonts w:ascii="Arial" w:hAnsi="Arial" w:cs="Arial"/>
          <w:color w:val="000000"/>
        </w:rPr>
        <w:t xml:space="preserve"> </w:t>
      </w:r>
      <w:r w:rsidR="007B4BFE" w:rsidRPr="001C27A0">
        <w:rPr>
          <w:rFonts w:ascii="Arial" w:hAnsi="Arial" w:cs="Arial"/>
        </w:rPr>
        <w:t>Чилековского сельского поселения Котельниковского района Волгоградской области</w:t>
      </w:r>
      <w:r w:rsidR="001E2519" w:rsidRPr="001C27A0">
        <w:rPr>
          <w:rFonts w:ascii="Arial" w:hAnsi="Arial" w:cs="Arial"/>
          <w:color w:val="000000"/>
        </w:rPr>
        <w:t>  составляет протокол об административном правонарушении на должностное лицо правообладателя муниципального имущества и направляет его на рассмотрение в территориальную  административную комиссию.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Акт обследования, содержащий сведения о выявленных нарушениях действующего законодательства, используется администраци</w:t>
      </w:r>
      <w:r w:rsidR="00983327" w:rsidRPr="001C27A0">
        <w:rPr>
          <w:rFonts w:ascii="Arial" w:hAnsi="Arial" w:cs="Arial"/>
          <w:color w:val="000000"/>
        </w:rPr>
        <w:t>ей</w:t>
      </w:r>
      <w:r w:rsidRPr="001C27A0">
        <w:rPr>
          <w:rFonts w:ascii="Arial" w:hAnsi="Arial" w:cs="Arial"/>
          <w:color w:val="000000"/>
        </w:rPr>
        <w:t xml:space="preserve"> </w:t>
      </w:r>
      <w:r w:rsidR="007B4BFE" w:rsidRPr="001C27A0">
        <w:rPr>
          <w:rFonts w:ascii="Arial" w:hAnsi="Arial" w:cs="Arial"/>
        </w:rPr>
        <w:t>Чилековского сельского поселения Котельниковского района Волгоградской области</w:t>
      </w:r>
      <w:r w:rsidR="007B4BFE" w:rsidRPr="001C27A0">
        <w:rPr>
          <w:rFonts w:ascii="Arial" w:hAnsi="Arial" w:cs="Arial"/>
          <w:color w:val="000000"/>
        </w:rPr>
        <w:t xml:space="preserve"> </w:t>
      </w:r>
      <w:r w:rsidRPr="001C27A0">
        <w:rPr>
          <w:rFonts w:ascii="Arial" w:hAnsi="Arial" w:cs="Arial"/>
          <w:color w:val="000000"/>
        </w:rPr>
        <w:t xml:space="preserve">для осуществления последующего </w:t>
      </w:r>
      <w:proofErr w:type="gramStart"/>
      <w:r w:rsidRPr="001C27A0">
        <w:rPr>
          <w:rFonts w:ascii="Arial" w:hAnsi="Arial" w:cs="Arial"/>
          <w:color w:val="000000"/>
        </w:rPr>
        <w:t>контроля за</w:t>
      </w:r>
      <w:proofErr w:type="gramEnd"/>
      <w:r w:rsidRPr="001C27A0">
        <w:rPr>
          <w:rFonts w:ascii="Arial" w:hAnsi="Arial" w:cs="Arial"/>
          <w:color w:val="000000"/>
        </w:rPr>
        <w:t xml:space="preserve"> исполнением плана мероприятий по устранению выявленных нарушений.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b/>
          <w:bCs/>
          <w:color w:val="000000"/>
        </w:rPr>
        <w:t>5. Заключительные положения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b/>
          <w:bCs/>
          <w:color w:val="000000"/>
        </w:rPr>
        <w:t> 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 xml:space="preserve">5.1. План мероприятий по устранению выявленных нарушений действующего законодательства (далее именуется - План мероприятий), являющийся неотъемлемой частью акта проверки (обследования), содержащего сведения о сроках исполнения </w:t>
      </w:r>
      <w:proofErr w:type="gramStart"/>
      <w:r w:rsidRPr="001C27A0">
        <w:rPr>
          <w:rFonts w:ascii="Arial" w:hAnsi="Arial" w:cs="Arial"/>
          <w:color w:val="000000"/>
        </w:rPr>
        <w:t>мероприятий</w:t>
      </w:r>
      <w:proofErr w:type="gramEnd"/>
      <w:r w:rsidRPr="001C27A0">
        <w:rPr>
          <w:rFonts w:ascii="Arial" w:hAnsi="Arial" w:cs="Arial"/>
          <w:color w:val="000000"/>
        </w:rPr>
        <w:t xml:space="preserve"> по устранению выявленных нарушений действующего законодательства, о сроках информирования администрации </w:t>
      </w:r>
      <w:r w:rsidR="007B4BFE" w:rsidRPr="001C27A0">
        <w:rPr>
          <w:rFonts w:ascii="Arial" w:hAnsi="Arial" w:cs="Arial"/>
        </w:rPr>
        <w:t>Чилековского сельского поселения Котельниковского района Волгоградской области</w:t>
      </w:r>
      <w:r w:rsidRPr="001C27A0">
        <w:rPr>
          <w:rFonts w:ascii="Arial" w:hAnsi="Arial" w:cs="Arial"/>
          <w:color w:val="000000"/>
        </w:rPr>
        <w:t xml:space="preserve"> об устранении нарушений действующего законодательства, подлежит обязательному исполнению правообладателем муниципального имущества.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 xml:space="preserve">5.2. </w:t>
      </w:r>
      <w:proofErr w:type="gramStart"/>
      <w:r w:rsidRPr="001C27A0">
        <w:rPr>
          <w:rFonts w:ascii="Arial" w:hAnsi="Arial" w:cs="Arial"/>
          <w:color w:val="000000"/>
        </w:rPr>
        <w:t xml:space="preserve">Руководитель правообладателя муниципального имущества, получивший акт проверки (обследования), содержащий обязательный для исполнения План мероприятий, обязан обеспечить его исполнение и в установленный срок представить в  администрацию </w:t>
      </w:r>
      <w:r w:rsidR="007B4BFE" w:rsidRPr="001C27A0">
        <w:rPr>
          <w:rFonts w:ascii="Arial" w:hAnsi="Arial" w:cs="Arial"/>
        </w:rPr>
        <w:t>Чилековского сельского поселения Котельниковского района Волгоградской области</w:t>
      </w:r>
      <w:r w:rsidRPr="001C27A0">
        <w:rPr>
          <w:rFonts w:ascii="Arial" w:hAnsi="Arial" w:cs="Arial"/>
          <w:color w:val="000000"/>
        </w:rPr>
        <w:t xml:space="preserve"> информацию о выполнении мероприятий, предусмотренных Планом мероприятий, с приложением заверенных подписями руководителя  и главного бухгалтера подтверждающих документов, в том числе с приложением фотоматериалов (в случае наличия).</w:t>
      </w:r>
      <w:proofErr w:type="gramEnd"/>
    </w:p>
    <w:p w:rsidR="001E2519" w:rsidRPr="001C27A0" w:rsidRDefault="001E2519" w:rsidP="0098332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proofErr w:type="gramStart"/>
      <w:r w:rsidRPr="001C27A0">
        <w:rPr>
          <w:rFonts w:ascii="Arial" w:hAnsi="Arial" w:cs="Arial"/>
          <w:color w:val="000000"/>
        </w:rPr>
        <w:t xml:space="preserve">В случае неустранения </w:t>
      </w:r>
      <w:r w:rsidR="001C27A0">
        <w:rPr>
          <w:rFonts w:ascii="Arial" w:hAnsi="Arial" w:cs="Arial"/>
          <w:color w:val="000000"/>
        </w:rPr>
        <w:t xml:space="preserve"> </w:t>
      </w:r>
      <w:r w:rsidRPr="001C27A0">
        <w:rPr>
          <w:rFonts w:ascii="Arial" w:hAnsi="Arial" w:cs="Arial"/>
          <w:color w:val="000000"/>
        </w:rPr>
        <w:t xml:space="preserve">или частичного устранения нарушений действующего законодательства, выявленных в ходе проверки (обследования), в установленный Планом мероприятий срок, администрация </w:t>
      </w:r>
      <w:r w:rsidR="007B4BFE" w:rsidRPr="001C27A0">
        <w:rPr>
          <w:rFonts w:ascii="Arial" w:hAnsi="Arial" w:cs="Arial"/>
        </w:rPr>
        <w:t>Чилековского сельского поселения Котельниковского района Волгоградской области</w:t>
      </w:r>
      <w:r w:rsidRPr="001C27A0">
        <w:rPr>
          <w:rFonts w:ascii="Arial" w:hAnsi="Arial" w:cs="Arial"/>
          <w:color w:val="000000"/>
        </w:rPr>
        <w:t>, осуществляющая функции и полномочия учредителя правообладателя муниципального имущества, рассматривает вопрос о привлечении руководителя правообладателя муниципального имущества к дисциплинарной ответственности в соответствии с действующим законодательством.</w:t>
      </w:r>
      <w:proofErr w:type="gramEnd"/>
    </w:p>
    <w:p w:rsidR="001E2519" w:rsidRPr="001C27A0" w:rsidRDefault="001E2519" w:rsidP="0098332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 xml:space="preserve">5.3. Результаты контрольных мероприятий учитываются администрацией </w:t>
      </w:r>
      <w:r w:rsidR="007B4BFE" w:rsidRPr="001C27A0">
        <w:rPr>
          <w:rFonts w:ascii="Arial" w:hAnsi="Arial" w:cs="Arial"/>
        </w:rPr>
        <w:t>Чилековского сельского поселения Котельниковского района Волгоградской области</w:t>
      </w:r>
      <w:r w:rsidR="007B4BFE" w:rsidRPr="001C27A0">
        <w:rPr>
          <w:rFonts w:ascii="Arial" w:hAnsi="Arial" w:cs="Arial"/>
          <w:color w:val="000000"/>
        </w:rPr>
        <w:t xml:space="preserve"> </w:t>
      </w:r>
      <w:r w:rsidRPr="001C27A0">
        <w:rPr>
          <w:rFonts w:ascii="Arial" w:hAnsi="Arial" w:cs="Arial"/>
          <w:color w:val="000000"/>
        </w:rPr>
        <w:t>при решении вопросов: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lastRenderedPageBreak/>
        <w:t>а) истребование муниципального имущества из чужого незаконного владения либо правомерное изъятие муниципального имущества при наличии оснований, установленных действующим законодательством;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 xml:space="preserve">б)  об уточнении сведений, содержащихся в Реестре объектов муниципальной собственности </w:t>
      </w:r>
      <w:r w:rsidR="007B4BFE" w:rsidRPr="001C27A0">
        <w:rPr>
          <w:rFonts w:ascii="Arial" w:hAnsi="Arial" w:cs="Arial"/>
        </w:rPr>
        <w:t>Чилековского сельского поселения Котельниковского района Волгоградской области</w:t>
      </w:r>
      <w:r w:rsidRPr="001C27A0">
        <w:rPr>
          <w:rFonts w:ascii="Arial" w:hAnsi="Arial" w:cs="Arial"/>
          <w:color w:val="000000"/>
        </w:rPr>
        <w:t>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 xml:space="preserve">Результаты контрольных мероприятий, проведенных в отношении предмета контроля, также учитываются администрацией </w:t>
      </w:r>
      <w:r w:rsidR="007B4BFE" w:rsidRPr="001C27A0">
        <w:rPr>
          <w:rFonts w:ascii="Arial" w:hAnsi="Arial" w:cs="Arial"/>
        </w:rPr>
        <w:t>Чилековского сельского поселения Котельниковского района Волгоградской области</w:t>
      </w:r>
      <w:r w:rsidRPr="001C27A0">
        <w:rPr>
          <w:rFonts w:ascii="Arial" w:hAnsi="Arial" w:cs="Arial"/>
          <w:color w:val="000000"/>
        </w:rPr>
        <w:t>, осуществляющей функции и полномочия учредителя правообладателя муниципального имущества, при решении вопроса о применении мер дисциплинарной ответственности к руководителю правообладателя муниципального имущества.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</w:t>
      </w: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B4BFE" w:rsidRDefault="007B4BFE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C27A0" w:rsidRPr="001C27A0" w:rsidRDefault="001C27A0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b/>
          <w:bCs/>
          <w:color w:val="000000"/>
        </w:rPr>
        <w:lastRenderedPageBreak/>
        <w:t xml:space="preserve"> Приложение № </w:t>
      </w:r>
      <w:r w:rsidR="007B4BFE" w:rsidRPr="001C27A0">
        <w:rPr>
          <w:rFonts w:ascii="Arial" w:hAnsi="Arial" w:cs="Arial"/>
          <w:b/>
          <w:bCs/>
          <w:color w:val="000000"/>
        </w:rPr>
        <w:t>2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bookmarkStart w:id="2" w:name="Bookmark2"/>
      <w:bookmarkEnd w:id="2"/>
      <w:r w:rsidRPr="001C27A0">
        <w:rPr>
          <w:rFonts w:ascii="Arial" w:hAnsi="Arial" w:cs="Arial"/>
          <w:color w:val="000000"/>
        </w:rPr>
        <w:t>Акт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 xml:space="preserve">документальной проверки муниципального имущества </w:t>
      </w:r>
      <w:r w:rsidR="007B4BFE" w:rsidRPr="001C27A0">
        <w:rPr>
          <w:rFonts w:ascii="Arial" w:hAnsi="Arial" w:cs="Arial"/>
        </w:rPr>
        <w:t>Чилековского сельского поселения Котельниковского района Волгоградской области</w:t>
      </w:r>
      <w:r w:rsidRPr="001C27A0">
        <w:rPr>
          <w:rFonts w:ascii="Arial" w:hAnsi="Arial" w:cs="Arial"/>
          <w:color w:val="000000"/>
        </w:rPr>
        <w:t xml:space="preserve">, находящегося </w:t>
      </w:r>
      <w:proofErr w:type="gramStart"/>
      <w:r w:rsidRPr="001C27A0">
        <w:rPr>
          <w:rFonts w:ascii="Arial" w:hAnsi="Arial" w:cs="Arial"/>
          <w:color w:val="000000"/>
        </w:rPr>
        <w:t>в</w:t>
      </w:r>
      <w:proofErr w:type="gramEnd"/>
    </w:p>
    <w:p w:rsidR="001E2519" w:rsidRPr="001C27A0" w:rsidRDefault="001E2519" w:rsidP="00983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___________________________________________</w:t>
      </w:r>
      <w:r w:rsidR="007B4BFE" w:rsidRPr="001C27A0">
        <w:rPr>
          <w:rFonts w:ascii="Arial" w:hAnsi="Arial" w:cs="Arial"/>
          <w:color w:val="000000"/>
        </w:rPr>
        <w:t>___________________________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proofErr w:type="gramStart"/>
      <w:r w:rsidRPr="001C27A0">
        <w:rPr>
          <w:rFonts w:ascii="Arial" w:hAnsi="Arial" w:cs="Arial"/>
          <w:color w:val="000000"/>
        </w:rPr>
        <w:t>(наименование муниципального унитарного предприятия, муниципального</w:t>
      </w:r>
      <w:proofErr w:type="gramEnd"/>
    </w:p>
    <w:p w:rsidR="001E2519" w:rsidRPr="001C27A0" w:rsidRDefault="001E2519" w:rsidP="00177527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 xml:space="preserve">учреждения </w:t>
      </w:r>
      <w:r w:rsidR="007B4BFE" w:rsidRPr="001C27A0">
        <w:rPr>
          <w:rFonts w:ascii="Arial" w:hAnsi="Arial" w:cs="Arial"/>
        </w:rPr>
        <w:t>Чилековского сельского поселения Котельниковского района Волгоградской области</w:t>
      </w:r>
      <w:r w:rsidRPr="001C27A0">
        <w:rPr>
          <w:rFonts w:ascii="Arial" w:hAnsi="Arial" w:cs="Arial"/>
          <w:color w:val="000000"/>
        </w:rPr>
        <w:t>, иного юридического лица, индивидуального предпринимателя, физического лица)</w:t>
      </w:r>
    </w:p>
    <w:p w:rsidR="001E2519" w:rsidRPr="001C27A0" w:rsidRDefault="001E2519" w:rsidP="00177527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</w:t>
      </w:r>
    </w:p>
    <w:p w:rsidR="001E2519" w:rsidRPr="001C27A0" w:rsidRDefault="001E2519" w:rsidP="00177527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Место оформления акта                   Дата составления акта _____________</w:t>
      </w:r>
    </w:p>
    <w:p w:rsidR="001E2519" w:rsidRPr="001C27A0" w:rsidRDefault="001E2519" w:rsidP="00177527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</w:t>
      </w:r>
    </w:p>
    <w:p w:rsidR="001E2519" w:rsidRPr="001C27A0" w:rsidRDefault="001E2519" w:rsidP="00177527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   1. Общие сведения.</w:t>
      </w:r>
    </w:p>
    <w:p w:rsidR="001E2519" w:rsidRPr="001C27A0" w:rsidRDefault="001E2519" w:rsidP="00177527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   1.1. Общие сведения о проведенной проверке.</w:t>
      </w:r>
    </w:p>
    <w:p w:rsidR="001E2519" w:rsidRPr="001C27A0" w:rsidRDefault="001E2519" w:rsidP="00177527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Основание проверки: ______________________________________________</w:t>
      </w:r>
    </w:p>
    <w:p w:rsidR="001E2519" w:rsidRPr="001C27A0" w:rsidRDefault="001E2519" w:rsidP="00177527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Цель проверки: ____________________________________________________</w:t>
      </w:r>
    </w:p>
    <w:p w:rsidR="001E2519" w:rsidRPr="001C27A0" w:rsidRDefault="001E2519" w:rsidP="00177527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Предмет проверки: ___________________________________________________</w:t>
      </w:r>
    </w:p>
    <w:p w:rsidR="001E2519" w:rsidRPr="001C27A0" w:rsidRDefault="001E2519" w:rsidP="00177527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Правообладатель муниципального имущества ___________ сельского поселения ___________ муниципального района Волгоградской области:</w:t>
      </w:r>
    </w:p>
    <w:p w:rsidR="001E2519" w:rsidRPr="001C27A0" w:rsidRDefault="001E2519" w:rsidP="0017752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___________________________________________________________________________</w:t>
      </w:r>
    </w:p>
    <w:p w:rsidR="001E2519" w:rsidRPr="001C27A0" w:rsidRDefault="001E2519" w:rsidP="00177527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                             (наименование)</w:t>
      </w:r>
    </w:p>
    <w:p w:rsidR="001E2519" w:rsidRPr="001C27A0" w:rsidRDefault="001E2519" w:rsidP="00177527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Характер проверки (плановый или внеплановый): _____________________________</w:t>
      </w:r>
    </w:p>
    <w:p w:rsidR="001E2519" w:rsidRPr="001C27A0" w:rsidRDefault="001E2519" w:rsidP="00177527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Метод проверки: _________________________________________________________</w:t>
      </w:r>
    </w:p>
    <w:p w:rsidR="001E2519" w:rsidRPr="001C27A0" w:rsidRDefault="001E2519" w:rsidP="00177527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Дата начала проверки: ____________________________________________________</w:t>
      </w:r>
    </w:p>
    <w:p w:rsidR="001E2519" w:rsidRPr="001C27A0" w:rsidRDefault="001E2519" w:rsidP="00177527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Дата окончания проверки: _________________________________________________</w:t>
      </w:r>
    </w:p>
    <w:p w:rsidR="001E2519" w:rsidRPr="001C27A0" w:rsidRDefault="001E2519" w:rsidP="00177527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Исполнительные лица, осуществляющие проверку: ____________________________</w:t>
      </w:r>
    </w:p>
    <w:p w:rsidR="001E2519" w:rsidRPr="001C27A0" w:rsidRDefault="001E2519" w:rsidP="00177527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 xml:space="preserve">    1.2. Общие  сведения  о  правообладателе   муниципального   имущества </w:t>
      </w:r>
      <w:r w:rsidR="00983327" w:rsidRPr="001C27A0">
        <w:rPr>
          <w:rFonts w:ascii="Arial" w:hAnsi="Arial" w:cs="Arial"/>
          <w:color w:val="000000"/>
        </w:rPr>
        <w:t>_________</w:t>
      </w:r>
      <w:r w:rsidRPr="001C27A0">
        <w:rPr>
          <w:rFonts w:ascii="Arial" w:hAnsi="Arial" w:cs="Arial"/>
          <w:color w:val="000000"/>
        </w:rPr>
        <w:t xml:space="preserve"> сельского поселения </w:t>
      </w:r>
      <w:r w:rsidR="00983327" w:rsidRPr="001C27A0">
        <w:rPr>
          <w:rFonts w:ascii="Arial" w:hAnsi="Arial" w:cs="Arial"/>
          <w:color w:val="000000"/>
        </w:rPr>
        <w:t>____________</w:t>
      </w:r>
      <w:r w:rsidRPr="001C27A0">
        <w:rPr>
          <w:rFonts w:ascii="Arial" w:hAnsi="Arial" w:cs="Arial"/>
          <w:color w:val="000000"/>
        </w:rPr>
        <w:t xml:space="preserve"> муниципального района Волгоградской области, в т.ч. организационно-правовые основы деятельности.</w:t>
      </w:r>
    </w:p>
    <w:p w:rsidR="001E2519" w:rsidRPr="001C27A0" w:rsidRDefault="001E2519" w:rsidP="00177527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Юридический адрес: _____________________________________________________</w:t>
      </w:r>
    </w:p>
    <w:p w:rsidR="001E2519" w:rsidRPr="001C27A0" w:rsidRDefault="001E2519" w:rsidP="00177527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Организационно-правовая форма: __________________________________________</w:t>
      </w:r>
    </w:p>
    <w:p w:rsidR="001E2519" w:rsidRPr="001C27A0" w:rsidRDefault="001E2519" w:rsidP="00177527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Учредительные документы: ________________________________________________</w:t>
      </w:r>
    </w:p>
    <w:p w:rsidR="001E2519" w:rsidRPr="001C27A0" w:rsidRDefault="001E2519" w:rsidP="00177527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Регистрация в территориальных органах ФНС России: _________________________</w:t>
      </w:r>
    </w:p>
    <w:p w:rsidR="001E2519" w:rsidRPr="001C27A0" w:rsidRDefault="001E2519" w:rsidP="00177527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Сведения об учредителе: _________________________________________________</w:t>
      </w:r>
    </w:p>
    <w:p w:rsidR="001E2519" w:rsidRPr="001C27A0" w:rsidRDefault="001E2519" w:rsidP="00177527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Сведения о руководителе и главном бухгалтере ______________________________</w:t>
      </w:r>
    </w:p>
    <w:p w:rsidR="001E2519" w:rsidRPr="001C27A0" w:rsidRDefault="001E2519" w:rsidP="00177527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Цели и предмет деятельности согласно Уставу: ______________________________</w:t>
      </w:r>
    </w:p>
    <w:p w:rsidR="001E2519" w:rsidRPr="001C27A0" w:rsidRDefault="001E2519" w:rsidP="00177527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   2. Сведения о результатах проверки ____________________________________</w:t>
      </w:r>
    </w:p>
    <w:p w:rsidR="001E2519" w:rsidRPr="001C27A0" w:rsidRDefault="001E2519" w:rsidP="00177527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 xml:space="preserve">    3. План    мероприятий     по     устранению   нарушений   </w:t>
      </w:r>
      <w:proofErr w:type="gramStart"/>
      <w:r w:rsidRPr="001C27A0">
        <w:rPr>
          <w:rFonts w:ascii="Arial" w:hAnsi="Arial" w:cs="Arial"/>
          <w:color w:val="000000"/>
        </w:rPr>
        <w:t>действующего</w:t>
      </w:r>
      <w:proofErr w:type="gramEnd"/>
    </w:p>
    <w:p w:rsidR="001E2519" w:rsidRPr="001C27A0" w:rsidRDefault="001E2519" w:rsidP="00177527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lastRenderedPageBreak/>
        <w:t>законодательства (составляется при выявлении в ходе проверки нарушений).</w:t>
      </w:r>
    </w:p>
    <w:p w:rsidR="001E2519" w:rsidRPr="001C27A0" w:rsidRDefault="001E2519" w:rsidP="00177527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</w:t>
      </w:r>
    </w:p>
    <w:p w:rsidR="001E2519" w:rsidRPr="001C27A0" w:rsidRDefault="001E2519" w:rsidP="00177527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Подписи исполнительных лиц, осуществивших проверку ________________________</w:t>
      </w:r>
    </w:p>
    <w:p w:rsidR="001E2519" w:rsidRPr="001C27A0" w:rsidRDefault="001E2519" w:rsidP="00177527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Подписи руководителя и главного бухгалтера правообладателя ________________</w:t>
      </w:r>
    </w:p>
    <w:p w:rsidR="001E2519" w:rsidRPr="001C27A0" w:rsidRDefault="001E2519" w:rsidP="001C27A0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__________________________________</w:t>
      </w:r>
      <w:r w:rsidR="001C27A0">
        <w:rPr>
          <w:rFonts w:ascii="Arial" w:hAnsi="Arial" w:cs="Arial"/>
          <w:color w:val="000000"/>
        </w:rPr>
        <w:t>_______________________________</w:t>
      </w:r>
    </w:p>
    <w:p w:rsidR="001E2519" w:rsidRPr="001C27A0" w:rsidRDefault="001E2519" w:rsidP="00177527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М.П.</w:t>
      </w:r>
    </w:p>
    <w:p w:rsidR="001E2519" w:rsidRPr="001C27A0" w:rsidRDefault="001E2519" w:rsidP="00177527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</w:t>
      </w:r>
    </w:p>
    <w:p w:rsidR="00983327" w:rsidRPr="001C27A0" w:rsidRDefault="00983327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B4BFE" w:rsidRDefault="007B4BFE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27A0" w:rsidRPr="001C27A0" w:rsidRDefault="001C27A0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B4BFE" w:rsidRPr="001C27A0" w:rsidRDefault="007B4BFE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983327" w:rsidRPr="001C27A0" w:rsidRDefault="00983327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lastRenderedPageBreak/>
        <w:t>       </w:t>
      </w:r>
      <w:r w:rsidRPr="001C27A0">
        <w:rPr>
          <w:rFonts w:ascii="Arial" w:hAnsi="Arial" w:cs="Arial"/>
          <w:b/>
          <w:bCs/>
          <w:color w:val="000000"/>
        </w:rPr>
        <w:t xml:space="preserve">Приложение № </w:t>
      </w:r>
      <w:r w:rsidR="007B4BFE" w:rsidRPr="001C27A0">
        <w:rPr>
          <w:rFonts w:ascii="Arial" w:hAnsi="Arial" w:cs="Arial"/>
          <w:b/>
          <w:bCs/>
          <w:color w:val="000000"/>
        </w:rPr>
        <w:t>3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bookmarkStart w:id="3" w:name="Bookmark3"/>
      <w:bookmarkEnd w:id="3"/>
      <w:r w:rsidRPr="001C27A0">
        <w:rPr>
          <w:rFonts w:ascii="Arial" w:hAnsi="Arial" w:cs="Arial"/>
          <w:color w:val="000000"/>
        </w:rPr>
        <w:t>Акт</w:t>
      </w:r>
    </w:p>
    <w:p w:rsidR="001E2519" w:rsidRPr="001C27A0" w:rsidRDefault="001E2519" w:rsidP="001C27A0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выездной проверки целевого использования, распоряжения и сохранности</w:t>
      </w:r>
    </w:p>
    <w:p w:rsidR="001E2519" w:rsidRPr="001C27A0" w:rsidRDefault="001E2519" w:rsidP="001C27A0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 xml:space="preserve">муниципального имущества </w:t>
      </w:r>
      <w:r w:rsidR="007B4BFE" w:rsidRPr="001C27A0">
        <w:rPr>
          <w:rFonts w:ascii="Arial" w:hAnsi="Arial" w:cs="Arial"/>
        </w:rPr>
        <w:t>Чилековского сельского поселения Котельниковского района Волгоградской области</w:t>
      </w:r>
      <w:r w:rsidRPr="001C27A0">
        <w:rPr>
          <w:rFonts w:ascii="Arial" w:hAnsi="Arial" w:cs="Arial"/>
          <w:color w:val="000000"/>
        </w:rPr>
        <w:t xml:space="preserve">, находящегося </w:t>
      </w:r>
      <w:proofErr w:type="gramStart"/>
      <w:r w:rsidRPr="001C27A0">
        <w:rPr>
          <w:rFonts w:ascii="Arial" w:hAnsi="Arial" w:cs="Arial"/>
          <w:color w:val="000000"/>
        </w:rPr>
        <w:t>в</w:t>
      </w:r>
      <w:proofErr w:type="gramEnd"/>
    </w:p>
    <w:p w:rsidR="001E2519" w:rsidRPr="001C27A0" w:rsidRDefault="001E2519" w:rsidP="0098332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___________________________________________</w:t>
      </w:r>
      <w:r w:rsidR="007B4BFE" w:rsidRPr="001C27A0">
        <w:rPr>
          <w:rFonts w:ascii="Arial" w:hAnsi="Arial" w:cs="Arial"/>
          <w:color w:val="000000"/>
        </w:rPr>
        <w:t>___________________________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proofErr w:type="gramStart"/>
      <w:r w:rsidRPr="001C27A0">
        <w:rPr>
          <w:rFonts w:ascii="Arial" w:hAnsi="Arial" w:cs="Arial"/>
          <w:color w:val="000000"/>
        </w:rPr>
        <w:t>(наименование муниципального унитарного предприятия, муниципального</w:t>
      </w:r>
      <w:proofErr w:type="gramEnd"/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 xml:space="preserve">учреждения </w:t>
      </w:r>
      <w:r w:rsidR="007B4BFE" w:rsidRPr="001C27A0">
        <w:rPr>
          <w:rFonts w:ascii="Arial" w:hAnsi="Arial" w:cs="Arial"/>
        </w:rPr>
        <w:t>Чилековского сельского поселения Котельниковского района Волгоградской области</w:t>
      </w:r>
      <w:r w:rsidRPr="001C27A0">
        <w:rPr>
          <w:rFonts w:ascii="Arial" w:hAnsi="Arial" w:cs="Arial"/>
          <w:color w:val="000000"/>
        </w:rPr>
        <w:t>, иного юридического лица, индивидуального предпринимателя, физического лица)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Место оформления акта                Дата составления акта ________________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   1. Общие сведения.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   1.1. Общие сведения о проведенной проверке.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Основание проверки: _____________________________________________________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Цель проверки: __________________________________________________________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Предмет проверки: _______________________________________________________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 xml:space="preserve">Правообладатель    муниципального    имущества </w:t>
      </w:r>
      <w:r w:rsidR="007B4BFE" w:rsidRPr="001C27A0">
        <w:rPr>
          <w:rFonts w:ascii="Arial" w:hAnsi="Arial" w:cs="Arial"/>
        </w:rPr>
        <w:t>Чилековского сельского поселения Котельниковского района Волгоградской области</w:t>
      </w:r>
      <w:r w:rsidRPr="001C27A0">
        <w:rPr>
          <w:rFonts w:ascii="Arial" w:hAnsi="Arial" w:cs="Arial"/>
          <w:color w:val="000000"/>
        </w:rPr>
        <w:t>:</w:t>
      </w:r>
    </w:p>
    <w:p w:rsidR="001E2519" w:rsidRPr="001C27A0" w:rsidRDefault="001E2519" w:rsidP="00983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___________________________________________</w:t>
      </w:r>
      <w:r w:rsidR="007B4BFE" w:rsidRPr="001C27A0">
        <w:rPr>
          <w:rFonts w:ascii="Arial" w:hAnsi="Arial" w:cs="Arial"/>
          <w:color w:val="000000"/>
        </w:rPr>
        <w:t>___________________________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(наименование)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Фамилия   и   должность   представителя   правообладателя  муниципального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 xml:space="preserve">имущества </w:t>
      </w:r>
      <w:r w:rsidR="007B4BFE" w:rsidRPr="001C27A0">
        <w:rPr>
          <w:rFonts w:ascii="Arial" w:hAnsi="Arial" w:cs="Arial"/>
        </w:rPr>
        <w:t>Чилековского сельского поселения Котельниковского района Волгоградской области</w:t>
      </w:r>
      <w:r w:rsidRPr="001C27A0">
        <w:rPr>
          <w:rFonts w:ascii="Arial" w:hAnsi="Arial" w:cs="Arial"/>
          <w:color w:val="000000"/>
        </w:rPr>
        <w:t>, присутствовавшего при проведении проверки:</w:t>
      </w:r>
    </w:p>
    <w:p w:rsidR="001E2519" w:rsidRPr="001C27A0" w:rsidRDefault="001E2519" w:rsidP="00983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___________________________________________</w:t>
      </w:r>
      <w:r w:rsidR="007B4BFE" w:rsidRPr="001C27A0">
        <w:rPr>
          <w:rFonts w:ascii="Arial" w:hAnsi="Arial" w:cs="Arial"/>
          <w:color w:val="000000"/>
        </w:rPr>
        <w:t>___________________________</w:t>
      </w:r>
    </w:p>
    <w:p w:rsidR="001E2519" w:rsidRPr="001C27A0" w:rsidRDefault="001E2519" w:rsidP="001C27A0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Характер проверки (плановый или внеплановый): _____________________________</w:t>
      </w:r>
    </w:p>
    <w:p w:rsidR="001E2519" w:rsidRPr="001C27A0" w:rsidRDefault="001E2519" w:rsidP="001C27A0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Метод проверки: _________________________________________________________</w:t>
      </w:r>
    </w:p>
    <w:p w:rsidR="001E2519" w:rsidRPr="001C27A0" w:rsidRDefault="001E2519" w:rsidP="001C27A0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Дата начала проверки: ___________________________________________________</w:t>
      </w:r>
    </w:p>
    <w:p w:rsidR="001E2519" w:rsidRPr="001C27A0" w:rsidRDefault="001E2519" w:rsidP="001C27A0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Дата окончания проверки: _________________________________________________</w:t>
      </w:r>
    </w:p>
    <w:p w:rsidR="001E2519" w:rsidRPr="001C27A0" w:rsidRDefault="001E2519" w:rsidP="001C27A0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Исполнительные лица, осуществляющие проверку: ____________________________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   1.2. Общие  сведения   о   правообладателе  муниципального  имущества ___________ сельского поселения ___________ муниципального района Волгоградской области, в т.ч.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организационно-правовые основы деятельности.</w:t>
      </w:r>
    </w:p>
    <w:p w:rsidR="001E2519" w:rsidRPr="001C27A0" w:rsidRDefault="001E2519" w:rsidP="001C27A0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Юридический адрес: ______________________________________________________</w:t>
      </w:r>
    </w:p>
    <w:p w:rsidR="001E2519" w:rsidRPr="001C27A0" w:rsidRDefault="001E2519" w:rsidP="001C27A0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Организационно-правовая форма: __________________________________________</w:t>
      </w:r>
    </w:p>
    <w:p w:rsidR="001E2519" w:rsidRPr="001C27A0" w:rsidRDefault="001E2519" w:rsidP="001C27A0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Учредительные документы: ________________________________________________</w:t>
      </w:r>
    </w:p>
    <w:p w:rsidR="001E2519" w:rsidRPr="001C27A0" w:rsidRDefault="001E2519" w:rsidP="001C27A0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Регистрация в территориальных органах ФНС России: _________________________</w:t>
      </w:r>
    </w:p>
    <w:p w:rsidR="001E2519" w:rsidRPr="001C27A0" w:rsidRDefault="001E2519" w:rsidP="001C27A0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Сведения об учредителе: __________________________________________________</w:t>
      </w:r>
    </w:p>
    <w:p w:rsidR="001E2519" w:rsidRPr="001C27A0" w:rsidRDefault="001E2519" w:rsidP="001C27A0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lastRenderedPageBreak/>
        <w:t>Сведения о руководителе и главном бухгалтере: _____________________________</w:t>
      </w:r>
    </w:p>
    <w:p w:rsidR="001E2519" w:rsidRPr="001C27A0" w:rsidRDefault="001E2519" w:rsidP="001C27A0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Цели и предмет деятельности согласно Уставу: ______________________________</w:t>
      </w:r>
    </w:p>
    <w:p w:rsidR="001E2519" w:rsidRPr="001C27A0" w:rsidRDefault="001E2519" w:rsidP="001C27A0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   2. Сведения о результатах проверки ____________________________________</w:t>
      </w:r>
    </w:p>
    <w:p w:rsidR="001E2519" w:rsidRPr="001C27A0" w:rsidRDefault="001E2519" w:rsidP="00983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___________________________________________________________________________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 xml:space="preserve">    3. План   мероприятий    по    устранению     нарушений    </w:t>
      </w:r>
      <w:proofErr w:type="gramStart"/>
      <w:r w:rsidRPr="001C27A0">
        <w:rPr>
          <w:rFonts w:ascii="Arial" w:hAnsi="Arial" w:cs="Arial"/>
          <w:color w:val="000000"/>
        </w:rPr>
        <w:t>действующего</w:t>
      </w:r>
      <w:proofErr w:type="gramEnd"/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законодательства (составляется при выявлении в ходе проверки нарушений).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Подписи исполнительных лиц, осуществивших проверку ________________________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Подписи руководителя и главного бухгалтера объекта контроля _______________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________________________________________________________________________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М.П.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</w:t>
      </w: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27A0" w:rsidRDefault="001C27A0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lastRenderedPageBreak/>
        <w:t> </w:t>
      </w:r>
      <w:r w:rsidRPr="001C27A0">
        <w:rPr>
          <w:rFonts w:ascii="Arial" w:hAnsi="Arial" w:cs="Arial"/>
          <w:b/>
          <w:bCs/>
          <w:color w:val="000000"/>
        </w:rPr>
        <w:t>Приложение № 3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bookmarkStart w:id="4" w:name="Bookmark4"/>
      <w:bookmarkEnd w:id="4"/>
      <w:r w:rsidRPr="001C27A0">
        <w:rPr>
          <w:rFonts w:ascii="Arial" w:hAnsi="Arial" w:cs="Arial"/>
          <w:color w:val="000000"/>
        </w:rPr>
        <w:t>Акт обследования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 xml:space="preserve">муниципального имущества </w:t>
      </w:r>
      <w:r w:rsidR="001C27A0">
        <w:rPr>
          <w:rFonts w:ascii="Arial" w:hAnsi="Arial" w:cs="Arial"/>
        </w:rPr>
        <w:t xml:space="preserve">Чилековского </w:t>
      </w:r>
      <w:r w:rsidR="001C27A0" w:rsidRPr="001C27A0">
        <w:rPr>
          <w:rFonts w:ascii="Arial" w:hAnsi="Arial" w:cs="Arial"/>
        </w:rPr>
        <w:t xml:space="preserve">сельского поселения </w:t>
      </w:r>
      <w:r w:rsidR="001C27A0">
        <w:rPr>
          <w:rFonts w:ascii="Arial" w:hAnsi="Arial" w:cs="Arial"/>
        </w:rPr>
        <w:t>Котельниковского</w:t>
      </w:r>
      <w:r w:rsidR="001C27A0" w:rsidRPr="001C27A0">
        <w:rPr>
          <w:rFonts w:ascii="Arial" w:hAnsi="Arial" w:cs="Arial"/>
          <w:color w:val="000000"/>
        </w:rPr>
        <w:t xml:space="preserve"> </w:t>
      </w:r>
      <w:r w:rsidRPr="001C27A0">
        <w:rPr>
          <w:rFonts w:ascii="Arial" w:hAnsi="Arial" w:cs="Arial"/>
          <w:color w:val="000000"/>
        </w:rPr>
        <w:t xml:space="preserve">муниципального района Волгоградской области, находящегося </w:t>
      </w:r>
      <w:proofErr w:type="gramStart"/>
      <w:r w:rsidRPr="001C27A0">
        <w:rPr>
          <w:rFonts w:ascii="Arial" w:hAnsi="Arial" w:cs="Arial"/>
          <w:color w:val="000000"/>
        </w:rPr>
        <w:t>в</w:t>
      </w:r>
      <w:proofErr w:type="gramEnd"/>
    </w:p>
    <w:p w:rsidR="001E2519" w:rsidRPr="001C27A0" w:rsidRDefault="001E2519" w:rsidP="0098332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___________________________________________________________________________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proofErr w:type="gramStart"/>
      <w:r w:rsidRPr="001C27A0">
        <w:rPr>
          <w:rFonts w:ascii="Arial" w:hAnsi="Arial" w:cs="Arial"/>
          <w:color w:val="000000"/>
        </w:rPr>
        <w:t>(наименование муниципального унитарного предприятия, муниципального</w:t>
      </w:r>
      <w:proofErr w:type="gramEnd"/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учреждения ___________ сельского поселения ___________ муниципального района Волгоградской области, иного юридического лица, индивидуального предпринимателя, физического лица)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Место оформления акта                Дата составления акта ________________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   1. Общие сведения.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   1.1. Общие сведения о проведенном обследовании.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Основание обследования: _________________________________________________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Цель обследования: ______________________________________________________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Предмет обследования: ___________________________________________________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Правообладатель муниципального имущества Волгоградской области:</w:t>
      </w:r>
    </w:p>
    <w:p w:rsidR="001E2519" w:rsidRPr="001C27A0" w:rsidRDefault="001E2519" w:rsidP="00983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___________________________________________________________________________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                             (наименование)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Фамилия   и   должность   представителя   правообладателя  муниципального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имущества ___________ сельского поселения ___________ муниципального района  Волгоградской   области,   присутствовавшего   при   проведении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обследования: ____________________________________________________________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Срок проведения обследования: ____________________________________________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Исполнительные лица, осуществляющие обследование: ________________________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   1.2. Общие  сведения   о   правообладателе  муниципального  имущества ___________ сельского поселения ___________ муниципального района Волгоградской области, в т.ч. организационно-правовые основы деятельности.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   2. Сведения о результатах обследования ________________________________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 xml:space="preserve">    3. План    мероприятий    по    устранению    нарушений    </w:t>
      </w:r>
      <w:proofErr w:type="gramStart"/>
      <w:r w:rsidRPr="001C27A0">
        <w:rPr>
          <w:rFonts w:ascii="Arial" w:hAnsi="Arial" w:cs="Arial"/>
          <w:color w:val="000000"/>
        </w:rPr>
        <w:t>действующего</w:t>
      </w:r>
      <w:proofErr w:type="gramEnd"/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законодательства (составляется при выявлении в ходе проверки нарушений).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Подписи исполнительных лиц, осуществивших проверку ________________________</w:t>
      </w:r>
    </w:p>
    <w:p w:rsidR="001E2519" w:rsidRPr="001C27A0" w:rsidRDefault="001E2519" w:rsidP="009833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27A0">
        <w:rPr>
          <w:rFonts w:ascii="Arial" w:hAnsi="Arial" w:cs="Arial"/>
          <w:color w:val="000000"/>
        </w:rPr>
        <w:t> </w:t>
      </w:r>
    </w:p>
    <w:p w:rsidR="001C27A0" w:rsidRDefault="001C27A0" w:rsidP="0098332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27A0" w:rsidRDefault="001C27A0" w:rsidP="0098332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27A0" w:rsidRDefault="001C27A0" w:rsidP="0098332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27A0" w:rsidRDefault="001C27A0" w:rsidP="0098332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27A0" w:rsidRDefault="001C27A0" w:rsidP="0098332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27A0" w:rsidRDefault="001C27A0" w:rsidP="0098332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27A0" w:rsidRDefault="001C27A0" w:rsidP="0098332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2519" w:rsidRPr="001C27A0" w:rsidRDefault="001E2519" w:rsidP="0098332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C27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4</w:t>
      </w:r>
      <w:r w:rsidRPr="001C27A0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E2519" w:rsidRPr="001C27A0" w:rsidRDefault="001E2519" w:rsidP="00983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27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План проверок по осуществлению </w:t>
      </w:r>
      <w:proofErr w:type="gramStart"/>
      <w:r w:rsidRPr="001C27A0">
        <w:rPr>
          <w:rFonts w:ascii="Arial" w:eastAsia="Times New Roman" w:hAnsi="Arial" w:cs="Arial"/>
          <w:bCs/>
          <w:sz w:val="24"/>
          <w:szCs w:val="24"/>
          <w:lang w:eastAsia="ru-RU"/>
        </w:rPr>
        <w:t>контроля за</w:t>
      </w:r>
      <w:proofErr w:type="gramEnd"/>
      <w:r w:rsidRPr="001C27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распоряжением,</w:t>
      </w:r>
    </w:p>
    <w:p w:rsidR="001E2519" w:rsidRPr="001C27A0" w:rsidRDefault="001E2519" w:rsidP="00983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27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сохранностью и использованием по назначению </w:t>
      </w:r>
      <w:proofErr w:type="gramStart"/>
      <w:r w:rsidRPr="001C27A0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</w:t>
      </w:r>
      <w:proofErr w:type="gramEnd"/>
    </w:p>
    <w:p w:rsidR="001E2519" w:rsidRPr="001C27A0" w:rsidRDefault="001E2519" w:rsidP="00983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C27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имущества </w:t>
      </w:r>
      <w:r w:rsidR="001C27A0">
        <w:rPr>
          <w:rFonts w:ascii="Arial" w:hAnsi="Arial" w:cs="Arial"/>
          <w:sz w:val="24"/>
          <w:szCs w:val="24"/>
        </w:rPr>
        <w:t xml:space="preserve">Чилековского </w:t>
      </w:r>
      <w:r w:rsidRPr="001C27A0">
        <w:rPr>
          <w:rFonts w:ascii="Arial" w:hAnsi="Arial" w:cs="Arial"/>
          <w:sz w:val="24"/>
          <w:szCs w:val="24"/>
        </w:rPr>
        <w:t xml:space="preserve">сельского поселения </w:t>
      </w:r>
      <w:r w:rsidR="001C27A0">
        <w:rPr>
          <w:rFonts w:ascii="Arial" w:hAnsi="Arial" w:cs="Arial"/>
          <w:sz w:val="24"/>
          <w:szCs w:val="24"/>
        </w:rPr>
        <w:t xml:space="preserve">Котельниковского </w:t>
      </w:r>
      <w:r w:rsidRPr="001C27A0">
        <w:rPr>
          <w:rFonts w:ascii="Arial" w:hAnsi="Arial" w:cs="Arial"/>
          <w:sz w:val="24"/>
          <w:szCs w:val="24"/>
        </w:rPr>
        <w:t xml:space="preserve">муниципального района </w:t>
      </w:r>
      <w:r w:rsidRPr="001C27A0">
        <w:rPr>
          <w:rFonts w:ascii="Arial" w:eastAsia="Times New Roman" w:hAnsi="Arial" w:cs="Arial"/>
          <w:bCs/>
          <w:sz w:val="24"/>
          <w:szCs w:val="24"/>
          <w:lang w:eastAsia="ru-RU"/>
        </w:rPr>
        <w:t>Волгоградской области, на ________ год</w:t>
      </w:r>
    </w:p>
    <w:p w:rsidR="00983327" w:rsidRPr="001C27A0" w:rsidRDefault="00983327" w:rsidP="00983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15" w:type="dxa"/>
        <w:tblInd w:w="-8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"/>
        <w:gridCol w:w="3141"/>
        <w:gridCol w:w="3278"/>
        <w:gridCol w:w="1540"/>
        <w:gridCol w:w="1525"/>
      </w:tblGrid>
      <w:tr w:rsidR="001E2519" w:rsidRPr="001C27A0" w:rsidTr="001C27A0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519" w:rsidRPr="001C27A0" w:rsidRDefault="001E2519" w:rsidP="009833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r w:rsidRPr="001C2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C2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2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1C2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519" w:rsidRPr="001C27A0" w:rsidRDefault="001E2519" w:rsidP="009833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519" w:rsidRPr="001C27A0" w:rsidRDefault="001E2519" w:rsidP="009833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519" w:rsidRPr="001C27A0" w:rsidRDefault="001E2519" w:rsidP="009833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проведения проверки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519" w:rsidRPr="001C27A0" w:rsidRDefault="001E2519" w:rsidP="009833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</w:t>
            </w:r>
          </w:p>
          <w:p w:rsidR="001E2519" w:rsidRPr="001C27A0" w:rsidRDefault="001E2519" w:rsidP="009833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проверки</w:t>
            </w:r>
          </w:p>
        </w:tc>
      </w:tr>
      <w:tr w:rsidR="001E2519" w:rsidRPr="001C27A0" w:rsidTr="001C27A0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519" w:rsidRPr="001C27A0" w:rsidRDefault="001E2519" w:rsidP="009833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519" w:rsidRPr="001C27A0" w:rsidRDefault="001E2519" w:rsidP="009833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519" w:rsidRPr="001C27A0" w:rsidRDefault="001E2519" w:rsidP="009833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519" w:rsidRPr="001C27A0" w:rsidRDefault="001E2519" w:rsidP="009833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519" w:rsidRPr="001C27A0" w:rsidRDefault="001E2519" w:rsidP="009833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2519" w:rsidRPr="001C27A0" w:rsidTr="001C27A0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519" w:rsidRPr="001C27A0" w:rsidRDefault="001E2519" w:rsidP="009833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519" w:rsidRPr="001C27A0" w:rsidRDefault="001E2519" w:rsidP="009833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519" w:rsidRPr="001C27A0" w:rsidRDefault="001E2519" w:rsidP="009833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519" w:rsidRPr="001C27A0" w:rsidRDefault="001E2519" w:rsidP="009833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519" w:rsidRPr="001C27A0" w:rsidRDefault="001E2519" w:rsidP="009833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2519" w:rsidRPr="001C27A0" w:rsidTr="001C27A0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519" w:rsidRPr="001C27A0" w:rsidRDefault="001E2519" w:rsidP="009833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519" w:rsidRPr="001C27A0" w:rsidRDefault="001E2519" w:rsidP="009833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519" w:rsidRPr="001C27A0" w:rsidRDefault="001E2519" w:rsidP="009833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519" w:rsidRPr="001C27A0" w:rsidRDefault="001E2519" w:rsidP="009833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519" w:rsidRPr="001C27A0" w:rsidRDefault="001E2519" w:rsidP="009833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2519" w:rsidRPr="001C27A0" w:rsidTr="001C27A0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519" w:rsidRPr="001C27A0" w:rsidRDefault="001E2519" w:rsidP="009833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519" w:rsidRPr="001C27A0" w:rsidRDefault="001E2519" w:rsidP="009833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519" w:rsidRPr="001C27A0" w:rsidRDefault="001E2519" w:rsidP="009833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519" w:rsidRPr="001C27A0" w:rsidRDefault="001E2519" w:rsidP="009833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519" w:rsidRPr="001C27A0" w:rsidRDefault="001E2519" w:rsidP="009833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9786D" w:rsidRPr="001C27A0" w:rsidRDefault="00D9786D" w:rsidP="00983327">
      <w:pPr>
        <w:spacing w:after="0"/>
        <w:rPr>
          <w:rFonts w:ascii="Arial" w:hAnsi="Arial" w:cs="Arial"/>
          <w:sz w:val="24"/>
          <w:szCs w:val="24"/>
        </w:rPr>
      </w:pPr>
    </w:p>
    <w:sectPr w:rsidR="00D9786D" w:rsidRPr="001C27A0" w:rsidSect="001C27A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519"/>
    <w:rsid w:val="0012390D"/>
    <w:rsid w:val="00177527"/>
    <w:rsid w:val="001C27A0"/>
    <w:rsid w:val="001E2519"/>
    <w:rsid w:val="002723B0"/>
    <w:rsid w:val="00341253"/>
    <w:rsid w:val="004318F3"/>
    <w:rsid w:val="00484230"/>
    <w:rsid w:val="0067151D"/>
    <w:rsid w:val="007B4BFE"/>
    <w:rsid w:val="008478D9"/>
    <w:rsid w:val="00892720"/>
    <w:rsid w:val="008D7204"/>
    <w:rsid w:val="009550EB"/>
    <w:rsid w:val="00983327"/>
    <w:rsid w:val="00994860"/>
    <w:rsid w:val="009A69A9"/>
    <w:rsid w:val="009F1A62"/>
    <w:rsid w:val="00A06F35"/>
    <w:rsid w:val="00A92AF8"/>
    <w:rsid w:val="00AA5727"/>
    <w:rsid w:val="00BA42CD"/>
    <w:rsid w:val="00C1587E"/>
    <w:rsid w:val="00C51063"/>
    <w:rsid w:val="00C95FD3"/>
    <w:rsid w:val="00D85CAB"/>
    <w:rsid w:val="00D9786D"/>
    <w:rsid w:val="00DB13CA"/>
    <w:rsid w:val="00E73461"/>
    <w:rsid w:val="00FE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1E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2519"/>
    <w:rPr>
      <w:color w:val="0000FF"/>
      <w:u w:val="single"/>
    </w:rPr>
  </w:style>
  <w:style w:type="character" w:customStyle="1" w:styleId="hyperlink">
    <w:name w:val="hyperlink"/>
    <w:basedOn w:val="a0"/>
    <w:rsid w:val="001E2519"/>
  </w:style>
  <w:style w:type="paragraph" w:customStyle="1" w:styleId="s37">
    <w:name w:val="s_37"/>
    <w:basedOn w:val="a"/>
    <w:rsid w:val="001E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E2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25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E2519"/>
  </w:style>
  <w:style w:type="paragraph" w:customStyle="1" w:styleId="s1">
    <w:name w:val="s_1"/>
    <w:basedOn w:val="a"/>
    <w:rsid w:val="001E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E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8423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8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8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17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8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7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9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4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0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8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432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071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857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999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451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8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0236">
              <w:marLeft w:val="0"/>
              <w:marRight w:val="343"/>
              <w:marTop w:val="0"/>
              <w:marBottom w:val="257"/>
              <w:divBdr>
                <w:top w:val="single" w:sz="6" w:space="14" w:color="DBBB63"/>
                <w:left w:val="single" w:sz="6" w:space="31" w:color="DBBB63"/>
                <w:bottom w:val="single" w:sz="6" w:space="12" w:color="DBBB63"/>
                <w:right w:val="single" w:sz="6" w:space="31" w:color="DBBB63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D2EF2CA-FE62-4F50-9F5C-1EAAD0069A29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s://home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://pravo-search.minjust.ru:8080/bigs/showDocument.html?id=657E8284-BC2A-4A2A-B081-84E5E12B557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pravo-search.minjust.ru:8080/bigs/por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9A3A102C-108C-47D7-AA72-C8D3854E5CAC" TargetMode="External"/><Relationship Id="rId14" Type="http://schemas.openxmlformats.org/officeDocument/2006/relationships/hyperlink" Target="http://pravo-search.minjust.ru:8080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934BE-6DDE-4BC8-B54E-4E0A49EF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4615</Words>
  <Characters>26306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 </cp:lastModifiedBy>
  <cp:revision>6</cp:revision>
  <cp:lastPrinted>2021-06-30T08:12:00Z</cp:lastPrinted>
  <dcterms:created xsi:type="dcterms:W3CDTF">2021-06-21T12:18:00Z</dcterms:created>
  <dcterms:modified xsi:type="dcterms:W3CDTF">2021-06-30T08:12:00Z</dcterms:modified>
</cp:coreProperties>
</file>