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58" w:rsidRPr="007E6696" w:rsidRDefault="000C6B46" w:rsidP="00985F58">
      <w:pPr>
        <w:pStyle w:val="ConsTitle"/>
        <w:widowControl/>
        <w:ind w:right="0" w:firstLine="720"/>
        <w:jc w:val="both"/>
        <w:rPr>
          <w:sz w:val="24"/>
          <w:szCs w:val="24"/>
        </w:rPr>
      </w:pPr>
      <w:r w:rsidRPr="000C6B46">
        <w:rPr>
          <w:b w:val="0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1.55pt;margin-top:3.95pt;width:71.6pt;height:81pt;z-index:251660288">
            <v:imagedata r:id="rId5" o:title=""/>
            <w10:wrap type="topAndBottom"/>
          </v:shape>
          <o:OLEObject Type="Embed" ProgID="PBrush" ShapeID="_x0000_s1026" DrawAspect="Content" ObjectID="_1632145076" r:id="rId6"/>
        </w:pict>
      </w:r>
    </w:p>
    <w:p w:rsidR="00985F58" w:rsidRPr="007E6696" w:rsidRDefault="00985F58" w:rsidP="00985F58">
      <w:pPr>
        <w:pStyle w:val="a4"/>
        <w:rPr>
          <w:rFonts w:ascii="Arial" w:hAnsi="Arial" w:cs="Arial"/>
          <w:sz w:val="24"/>
          <w:szCs w:val="24"/>
        </w:rPr>
      </w:pPr>
      <w:r w:rsidRPr="007E6696">
        <w:rPr>
          <w:rFonts w:ascii="Arial" w:hAnsi="Arial" w:cs="Arial"/>
          <w:sz w:val="24"/>
          <w:szCs w:val="24"/>
        </w:rPr>
        <w:t>СОВЕТ НАРОДНЫХ ДЕПУТАТОВ</w:t>
      </w:r>
    </w:p>
    <w:p w:rsidR="00985F58" w:rsidRPr="007E6696" w:rsidRDefault="00985F58" w:rsidP="00985F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6696">
        <w:rPr>
          <w:rFonts w:ascii="Arial" w:hAnsi="Arial" w:cs="Arial"/>
          <w:b/>
          <w:sz w:val="24"/>
          <w:szCs w:val="24"/>
        </w:rPr>
        <w:t>ЧИЛЕКОВСКОГО СЕЛЬСКОГО ПОСЕЛЕНИЯ</w:t>
      </w:r>
    </w:p>
    <w:p w:rsidR="00985F58" w:rsidRPr="007E6696" w:rsidRDefault="00985F58" w:rsidP="00985F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6696">
        <w:rPr>
          <w:rFonts w:ascii="Arial" w:hAnsi="Arial" w:cs="Arial"/>
          <w:b/>
          <w:sz w:val="24"/>
          <w:szCs w:val="24"/>
        </w:rPr>
        <w:t>КОТЕЛЬНИКОВСКОГО МУНИЦИПАЛЬНОГО РАЙОНА</w:t>
      </w:r>
    </w:p>
    <w:p w:rsidR="00985F58" w:rsidRPr="007E6696" w:rsidRDefault="00985F58" w:rsidP="00985F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6696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985F58" w:rsidRPr="007E6696" w:rsidRDefault="00985F58" w:rsidP="00985F58">
      <w:pPr>
        <w:jc w:val="both"/>
        <w:rPr>
          <w:rFonts w:ascii="Arial" w:hAnsi="Arial" w:cs="Arial"/>
          <w:b/>
          <w:sz w:val="24"/>
          <w:szCs w:val="24"/>
        </w:rPr>
      </w:pPr>
    </w:p>
    <w:p w:rsidR="00985F58" w:rsidRPr="007E6696" w:rsidRDefault="00985F58" w:rsidP="00985F5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85F58" w:rsidRPr="007E6696" w:rsidRDefault="00985F58" w:rsidP="00985F58">
      <w:pPr>
        <w:jc w:val="center"/>
        <w:rPr>
          <w:rFonts w:ascii="Arial" w:hAnsi="Arial" w:cs="Arial"/>
          <w:b/>
          <w:sz w:val="24"/>
          <w:szCs w:val="24"/>
        </w:rPr>
      </w:pPr>
      <w:r w:rsidRPr="007E6696">
        <w:rPr>
          <w:rFonts w:ascii="Arial" w:hAnsi="Arial" w:cs="Arial"/>
          <w:b/>
          <w:sz w:val="24"/>
          <w:szCs w:val="24"/>
        </w:rPr>
        <w:t>РЕШЕНИЕ</w:t>
      </w:r>
    </w:p>
    <w:p w:rsidR="00985F58" w:rsidRPr="007E6696" w:rsidRDefault="00985F58" w:rsidP="00985F58">
      <w:pPr>
        <w:jc w:val="both"/>
        <w:rPr>
          <w:rFonts w:ascii="Arial" w:hAnsi="Arial" w:cs="Arial"/>
          <w:b/>
          <w:sz w:val="24"/>
          <w:szCs w:val="24"/>
        </w:rPr>
      </w:pPr>
    </w:p>
    <w:p w:rsidR="00985F58" w:rsidRPr="007E6696" w:rsidRDefault="00595560" w:rsidP="00985F58">
      <w:pPr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От 09</w:t>
      </w:r>
      <w:r w:rsidR="00985F58" w:rsidRPr="007E6696">
        <w:rPr>
          <w:rFonts w:ascii="Arial" w:hAnsi="Arial" w:cs="Arial"/>
          <w:b/>
          <w:iCs/>
          <w:sz w:val="24"/>
          <w:szCs w:val="24"/>
        </w:rPr>
        <w:t xml:space="preserve">.10.2019 г.                                                                          </w:t>
      </w:r>
      <w:r>
        <w:rPr>
          <w:rFonts w:ascii="Arial" w:hAnsi="Arial" w:cs="Arial"/>
          <w:b/>
          <w:iCs/>
          <w:sz w:val="24"/>
          <w:szCs w:val="24"/>
        </w:rPr>
        <w:t xml:space="preserve">                              №4/6</w:t>
      </w:r>
    </w:p>
    <w:p w:rsidR="00985F58" w:rsidRPr="007E6696" w:rsidRDefault="00985F58" w:rsidP="00985F5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7E6696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  <w:r w:rsidRPr="007E6696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  <w:r w:rsidRPr="007E669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О Порядке проведения осмотра зданий, сооружений в целях оценки их технического состояния и надлежащего технического обслуживания</w:t>
      </w:r>
    </w:p>
    <w:p w:rsidR="00985F58" w:rsidRPr="007E6696" w:rsidRDefault="00985F58" w:rsidP="00985F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7E669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Рассмотрев представление заместителя прокурора района Фадеева В.А. от 25.09.2019 г. N 7-33-2019 об устранении нарушений законодательства о нормотворчестве, в соответствии </w:t>
      </w:r>
      <w:r w:rsidR="00F97CE7" w:rsidRPr="007E669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 статьей 14</w:t>
      </w:r>
      <w:r w:rsidR="007F05CA" w:rsidRPr="007E669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hyperlink r:id="rId7" w:history="1">
        <w:r w:rsidRPr="007E6696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="00F97CE7" w:rsidRPr="007E6696">
        <w:rPr>
          <w:rFonts w:ascii="Arial" w:eastAsia="Times New Roman" w:hAnsi="Arial" w:cs="Arial"/>
          <w:spacing w:val="2"/>
          <w:sz w:val="24"/>
          <w:szCs w:val="24"/>
          <w:lang w:eastAsia="ru-RU"/>
        </w:rPr>
        <w:t>,п. 7 ч. 1 ст8, частью 5</w:t>
      </w:r>
      <w:r w:rsidRPr="007E669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статьи 55.24</w:t>
      </w:r>
      <w:r w:rsidR="00F97CE7" w:rsidRPr="007E669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частью 11 статьи 55.24 </w:t>
      </w:r>
      <w:hyperlink r:id="rId8" w:history="1">
        <w:r w:rsidRPr="007E6696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Градостроительного кодекса Российской Федерации</w:t>
        </w:r>
      </w:hyperlink>
      <w:r w:rsidRPr="007E669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</w:t>
      </w:r>
      <w:hyperlink r:id="rId9" w:history="1">
        <w:r w:rsidR="007F05CA" w:rsidRPr="007E6696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Уставом</w:t>
        </w:r>
        <w:r w:rsidRPr="007E6696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7F05CA" w:rsidRPr="007E6696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Чилековского</w:t>
        </w:r>
      </w:hyperlink>
      <w:r w:rsidR="007F05CA" w:rsidRPr="007E669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сельского поселения</w:t>
      </w:r>
      <w:proofErr w:type="gramEnd"/>
      <w:r w:rsidR="007F05CA" w:rsidRPr="007E669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Котельниковского муниципального района Волгоградской области</w:t>
      </w:r>
      <w:r w:rsidRPr="007E6696">
        <w:rPr>
          <w:rFonts w:ascii="Arial" w:eastAsia="Times New Roman" w:hAnsi="Arial" w:cs="Arial"/>
          <w:spacing w:val="2"/>
          <w:sz w:val="24"/>
          <w:szCs w:val="24"/>
          <w:lang w:eastAsia="ru-RU"/>
        </w:rPr>
        <w:t> Совет народных депутатов решил:</w:t>
      </w:r>
    </w:p>
    <w:p w:rsidR="00985F58" w:rsidRPr="007E6696" w:rsidRDefault="00985F58" w:rsidP="00985F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E669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1. Представление </w:t>
      </w:r>
      <w:r w:rsidR="007F05CA" w:rsidRPr="007E6696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прокурора района Фадеева В.А. от 25.09.2019 г. N 7-33-2019 об устранении нарушений законодательства о нормотворчестве</w:t>
      </w:r>
      <w:r w:rsidRPr="007E669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удовлетворить.</w:t>
      </w:r>
    </w:p>
    <w:p w:rsidR="00985F58" w:rsidRPr="007E6696" w:rsidRDefault="00985F58" w:rsidP="00985F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E6696">
        <w:rPr>
          <w:rFonts w:ascii="Arial" w:eastAsia="Times New Roman" w:hAnsi="Arial" w:cs="Arial"/>
          <w:spacing w:val="2"/>
          <w:sz w:val="24"/>
          <w:szCs w:val="24"/>
          <w:lang w:eastAsia="ru-RU"/>
        </w:rPr>
        <w:t>2. Утвердить Порядок проведения осмотра зданий, сооружений в целях оценки их технического состояния и надлежащего технического обслуживания согласно приложению.</w:t>
      </w:r>
    </w:p>
    <w:p w:rsidR="00985F58" w:rsidRPr="007E6696" w:rsidRDefault="00985F58" w:rsidP="00985F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E669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3. </w:t>
      </w:r>
      <w:proofErr w:type="gramStart"/>
      <w:r w:rsidRPr="007E6696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 за</w:t>
      </w:r>
      <w:proofErr w:type="gramEnd"/>
      <w:r w:rsidRPr="007E669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исполнением </w:t>
      </w:r>
      <w:r w:rsidR="007F05CA" w:rsidRPr="007E6696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оставляю за собой</w:t>
      </w:r>
      <w:r w:rsidRPr="007E6696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985F58" w:rsidRPr="007E6696" w:rsidRDefault="00985F58" w:rsidP="00985F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E6696">
        <w:rPr>
          <w:rFonts w:ascii="Arial" w:eastAsia="Times New Roman" w:hAnsi="Arial" w:cs="Arial"/>
          <w:spacing w:val="2"/>
          <w:sz w:val="24"/>
          <w:szCs w:val="24"/>
          <w:lang w:eastAsia="ru-RU"/>
        </w:rPr>
        <w:t>4. Настоящее решение подлежит официальному опубликованию.</w:t>
      </w:r>
    </w:p>
    <w:p w:rsidR="00985F58" w:rsidRPr="007E6696" w:rsidRDefault="00985F58" w:rsidP="00985F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985F58" w:rsidRPr="007E6696" w:rsidRDefault="00985F58" w:rsidP="00985F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985F58" w:rsidRPr="007E6696" w:rsidRDefault="00985F58" w:rsidP="00985F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985F58" w:rsidRPr="007E6696" w:rsidRDefault="00985F58" w:rsidP="00985F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E6696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Глава Чилековского сельского поселения                                      А.А.Авдеев</w:t>
      </w:r>
    </w:p>
    <w:p w:rsidR="00985F58" w:rsidRPr="007E6696" w:rsidRDefault="00985F58" w:rsidP="00985F5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985F58" w:rsidRPr="007E6696" w:rsidRDefault="00985F58" w:rsidP="00985F5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985F58" w:rsidRPr="007E6696" w:rsidRDefault="00985F58" w:rsidP="00985F5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985F58" w:rsidRPr="007E6696" w:rsidRDefault="00985F58" w:rsidP="00985F5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985F58" w:rsidRPr="007E6696" w:rsidRDefault="00985F58" w:rsidP="00985F5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985F58" w:rsidRPr="007E6696" w:rsidRDefault="00985F58" w:rsidP="00985F5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985F58" w:rsidRPr="007E6696" w:rsidRDefault="00985F58" w:rsidP="00985F5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F649DE" w:rsidRPr="007E6696" w:rsidRDefault="00F649DE" w:rsidP="00B16F2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974FA5" w:rsidRPr="009F00C2" w:rsidRDefault="00985F58" w:rsidP="00974FA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F00C2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Приложение</w:t>
      </w:r>
      <w:r w:rsidR="00974FA5" w:rsidRPr="009F00C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9F00C2">
        <w:rPr>
          <w:rFonts w:ascii="Arial" w:eastAsia="Times New Roman" w:hAnsi="Arial" w:cs="Arial"/>
          <w:spacing w:val="2"/>
          <w:sz w:val="24"/>
          <w:szCs w:val="24"/>
          <w:lang w:eastAsia="ru-RU"/>
        </w:rPr>
        <w:t>к решению</w:t>
      </w:r>
    </w:p>
    <w:p w:rsidR="00974FA5" w:rsidRPr="009F00C2" w:rsidRDefault="00985F58" w:rsidP="00974FA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F00C2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Совета народных депутатов</w:t>
      </w:r>
    </w:p>
    <w:p w:rsidR="00985F58" w:rsidRPr="009F00C2" w:rsidRDefault="00974FA5" w:rsidP="00974FA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F00C2">
        <w:rPr>
          <w:rFonts w:ascii="Arial" w:eastAsia="Times New Roman" w:hAnsi="Arial" w:cs="Arial"/>
          <w:spacing w:val="2"/>
          <w:sz w:val="24"/>
          <w:szCs w:val="24"/>
          <w:lang w:eastAsia="ru-RU"/>
        </w:rPr>
        <w:t>Чилековского сельского поселения</w:t>
      </w:r>
    </w:p>
    <w:p w:rsidR="00974FA5" w:rsidRPr="009F00C2" w:rsidRDefault="00974FA5" w:rsidP="00974FA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F00C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Котельниковского муниципального района </w:t>
      </w:r>
    </w:p>
    <w:p w:rsidR="00974FA5" w:rsidRPr="009F00C2" w:rsidRDefault="00974FA5" w:rsidP="00974FA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F00C2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Волгоградской области</w:t>
      </w:r>
    </w:p>
    <w:p w:rsidR="00974FA5" w:rsidRPr="009F00C2" w:rsidRDefault="009276F9" w:rsidP="00974FA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От 09.10.2019 г. № 4</w:t>
      </w:r>
      <w:r w:rsidR="00974FA5" w:rsidRPr="009F00C2">
        <w:rPr>
          <w:rFonts w:ascii="Arial" w:eastAsia="Times New Roman" w:hAnsi="Arial" w:cs="Arial"/>
          <w:spacing w:val="2"/>
          <w:sz w:val="24"/>
          <w:szCs w:val="24"/>
          <w:lang w:eastAsia="ru-RU"/>
        </w:rPr>
        <w:t>/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6</w:t>
      </w:r>
    </w:p>
    <w:p w:rsidR="00F649DE" w:rsidRPr="009F00C2" w:rsidRDefault="00F649DE" w:rsidP="00F649D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F649DE" w:rsidRPr="009F00C2" w:rsidRDefault="00F649DE" w:rsidP="00F649D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F649DE" w:rsidRPr="009F00C2" w:rsidRDefault="00F649DE" w:rsidP="00F649DE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9F00C2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Порядок проведения осмотра зданий, сооружений в целях оценки их технического состояния и надлежащего технического обслуживания</w:t>
      </w:r>
    </w:p>
    <w:p w:rsidR="00F649DE" w:rsidRPr="009F00C2" w:rsidRDefault="00F649DE" w:rsidP="00F649DE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</w:p>
    <w:p w:rsidR="00B16F2F" w:rsidRPr="009F00C2" w:rsidRDefault="00B16F2F" w:rsidP="007E6696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B16F2F" w:rsidRPr="009F00C2" w:rsidRDefault="00B16F2F" w:rsidP="007E669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00C2">
        <w:rPr>
          <w:rFonts w:ascii="Arial" w:hAnsi="Arial" w:cs="Arial"/>
          <w:sz w:val="24"/>
          <w:szCs w:val="24"/>
        </w:rPr>
        <w:t xml:space="preserve">Градостроительного кодекса Российской Федерации, Федеральным </w:t>
      </w:r>
      <w:hyperlink r:id="rId10" w:history="1">
        <w:r w:rsidRPr="009F00C2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9F00C2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1" w:history="1">
        <w:r w:rsidRPr="009F00C2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Уставом</w:t>
        </w:r>
      </w:hyperlink>
      <w:r w:rsidRPr="009F00C2">
        <w:rPr>
          <w:rFonts w:ascii="Arial" w:hAnsi="Arial" w:cs="Arial"/>
          <w:sz w:val="24"/>
          <w:szCs w:val="24"/>
        </w:rPr>
        <w:t xml:space="preserve"> </w:t>
      </w:r>
      <w:r w:rsidR="00711078" w:rsidRPr="009F00C2">
        <w:rPr>
          <w:rFonts w:ascii="Arial" w:hAnsi="Arial" w:cs="Arial"/>
          <w:sz w:val="24"/>
          <w:szCs w:val="24"/>
        </w:rPr>
        <w:t>Чилековского</w:t>
      </w:r>
      <w:r w:rsidRPr="009F00C2">
        <w:rPr>
          <w:rFonts w:ascii="Arial" w:hAnsi="Arial" w:cs="Arial"/>
          <w:sz w:val="24"/>
          <w:szCs w:val="24"/>
        </w:rPr>
        <w:t xml:space="preserve"> сельского  поселения Котельниковского муниципального района Волгоградской области и устанавливает порядок проведения осмотра зданий, сооружений на предмет их технического состояния и надлежащего технического обслуживания.</w:t>
      </w:r>
    </w:p>
    <w:p w:rsidR="00B16F2F" w:rsidRPr="009F00C2" w:rsidRDefault="00B16F2F" w:rsidP="007E669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00C2">
        <w:rPr>
          <w:rFonts w:ascii="Arial" w:hAnsi="Arial" w:cs="Arial"/>
          <w:sz w:val="24"/>
          <w:szCs w:val="24"/>
        </w:rPr>
        <w:t xml:space="preserve">2. 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 </w:t>
      </w:r>
      <w:r w:rsidR="00711078" w:rsidRPr="009F00C2">
        <w:rPr>
          <w:rFonts w:ascii="Arial" w:hAnsi="Arial" w:cs="Arial"/>
          <w:sz w:val="24"/>
          <w:szCs w:val="24"/>
        </w:rPr>
        <w:t>Чилековского</w:t>
      </w:r>
      <w:r w:rsidRPr="009F00C2">
        <w:rPr>
          <w:rFonts w:ascii="Arial" w:hAnsi="Arial" w:cs="Arial"/>
          <w:sz w:val="24"/>
          <w:szCs w:val="24"/>
        </w:rPr>
        <w:t xml:space="preserve"> сельского  поселения Котельниковского муниципального района Волгоградской области, за исключением случаев, когда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B16F2F" w:rsidRPr="009F00C2" w:rsidRDefault="00B16F2F" w:rsidP="009F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00C2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9F00C2">
        <w:rPr>
          <w:rFonts w:ascii="Arial" w:hAnsi="Arial" w:cs="Arial"/>
          <w:sz w:val="24"/>
          <w:szCs w:val="24"/>
        </w:rPr>
        <w:t xml:space="preserve">Осмотр зданий, сооружений и выдача рекомендаций об устранении выявленных в ходе такого осмотра нарушений в случаях, предусмотренных Градостроительным </w:t>
      </w:r>
      <w:hyperlink r:id="rId12" w:history="1">
        <w:r w:rsidRPr="009F00C2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кодексом</w:t>
        </w:r>
      </w:hyperlink>
      <w:r w:rsidRPr="009F00C2">
        <w:rPr>
          <w:rFonts w:ascii="Arial" w:hAnsi="Arial" w:cs="Arial"/>
          <w:sz w:val="24"/>
          <w:szCs w:val="24"/>
        </w:rPr>
        <w:t xml:space="preserve"> Российской Федерации, осуществляется Межведомственной комиссией по признанию помещения жилым помещением, жилого помещения непригодным для проживания, многоквартирного дома аварийным и подлежащим сносу на территории </w:t>
      </w:r>
      <w:r w:rsidR="00711078" w:rsidRPr="009F00C2">
        <w:rPr>
          <w:rFonts w:ascii="Arial" w:hAnsi="Arial" w:cs="Arial"/>
          <w:sz w:val="24"/>
          <w:szCs w:val="24"/>
        </w:rPr>
        <w:t>Чилековского</w:t>
      </w:r>
      <w:r w:rsidRPr="009F00C2">
        <w:rPr>
          <w:rFonts w:ascii="Arial" w:hAnsi="Arial" w:cs="Arial"/>
          <w:sz w:val="24"/>
          <w:szCs w:val="24"/>
        </w:rPr>
        <w:t xml:space="preserve"> сельского  поселения (далее - Межведомственная комиссия) при поступлении заявлений физических или юридических лиц о нарушении требований законодательства Российской</w:t>
      </w:r>
      <w:proofErr w:type="gramEnd"/>
      <w:r w:rsidRPr="009F00C2">
        <w:rPr>
          <w:rFonts w:ascii="Arial" w:hAnsi="Arial" w:cs="Arial"/>
          <w:sz w:val="24"/>
          <w:szCs w:val="24"/>
        </w:rPr>
        <w:t xml:space="preserve">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 Заявление подается в администрацию </w:t>
      </w:r>
      <w:r w:rsidR="00711078" w:rsidRPr="009F00C2">
        <w:rPr>
          <w:rFonts w:ascii="Arial" w:hAnsi="Arial" w:cs="Arial"/>
          <w:sz w:val="24"/>
          <w:szCs w:val="24"/>
        </w:rPr>
        <w:t>Чилековского</w:t>
      </w:r>
      <w:r w:rsidRPr="009F00C2">
        <w:rPr>
          <w:rFonts w:ascii="Arial" w:hAnsi="Arial" w:cs="Arial"/>
          <w:sz w:val="24"/>
          <w:szCs w:val="24"/>
        </w:rPr>
        <w:t xml:space="preserve"> сельского поселения</w:t>
      </w:r>
      <w:r w:rsidR="0089217E" w:rsidRPr="009F00C2">
        <w:rPr>
          <w:rFonts w:ascii="Arial" w:hAnsi="Arial" w:cs="Arial"/>
          <w:sz w:val="24"/>
          <w:szCs w:val="24"/>
        </w:rPr>
        <w:t>.</w:t>
      </w:r>
    </w:p>
    <w:p w:rsidR="00B16F2F" w:rsidRPr="009F00C2" w:rsidRDefault="00B16F2F" w:rsidP="007E669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00C2">
        <w:rPr>
          <w:rFonts w:ascii="Arial" w:hAnsi="Arial" w:cs="Arial"/>
          <w:sz w:val="24"/>
          <w:szCs w:val="24"/>
        </w:rPr>
        <w:t>4. Осмотр зданий,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E6089A" w:rsidRPr="009F00C2" w:rsidRDefault="00B16F2F" w:rsidP="009F00C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F00C2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9F00C2">
        <w:rPr>
          <w:rFonts w:ascii="Arial" w:hAnsi="Arial" w:cs="Arial"/>
          <w:sz w:val="24"/>
          <w:szCs w:val="24"/>
        </w:rPr>
        <w:t xml:space="preserve">Оценка технического состояния и надлежащего технического обслуживания зданий и сооружений проводится Межведомственной комиссией, состав которой определен постановлением администрации </w:t>
      </w:r>
      <w:r w:rsidR="00711078" w:rsidRPr="009F00C2">
        <w:rPr>
          <w:rFonts w:ascii="Arial" w:hAnsi="Arial" w:cs="Arial"/>
          <w:sz w:val="24"/>
          <w:szCs w:val="24"/>
        </w:rPr>
        <w:t>Чилековского</w:t>
      </w:r>
      <w:r w:rsidRPr="009F00C2">
        <w:rPr>
          <w:rFonts w:ascii="Arial" w:hAnsi="Arial" w:cs="Arial"/>
          <w:sz w:val="24"/>
          <w:szCs w:val="24"/>
        </w:rPr>
        <w:t xml:space="preserve"> сельского поселения  от  </w:t>
      </w:r>
      <w:r w:rsidR="00E6089A" w:rsidRPr="009F00C2">
        <w:rPr>
          <w:rFonts w:ascii="Arial" w:hAnsi="Arial" w:cs="Arial"/>
          <w:sz w:val="24"/>
          <w:szCs w:val="24"/>
        </w:rPr>
        <w:t>08.10.2019 г</w:t>
      </w:r>
      <w:r w:rsidRPr="009F00C2">
        <w:rPr>
          <w:rFonts w:ascii="Arial" w:hAnsi="Arial" w:cs="Arial"/>
          <w:sz w:val="24"/>
          <w:szCs w:val="24"/>
        </w:rPr>
        <w:t xml:space="preserve">.  №  </w:t>
      </w:r>
      <w:r w:rsidR="00E6089A" w:rsidRPr="009F00C2">
        <w:rPr>
          <w:rFonts w:ascii="Arial" w:hAnsi="Arial" w:cs="Arial"/>
          <w:sz w:val="24"/>
          <w:szCs w:val="24"/>
        </w:rPr>
        <w:t>46</w:t>
      </w:r>
      <w:r w:rsidRPr="009F00C2">
        <w:rPr>
          <w:rFonts w:ascii="Arial" w:hAnsi="Arial" w:cs="Arial"/>
          <w:sz w:val="24"/>
          <w:szCs w:val="24"/>
        </w:rPr>
        <w:t xml:space="preserve"> </w:t>
      </w:r>
      <w:r w:rsidR="00E6089A" w:rsidRPr="009F00C2">
        <w:rPr>
          <w:rFonts w:ascii="Arial" w:hAnsi="Arial" w:cs="Arial"/>
          <w:sz w:val="24"/>
          <w:szCs w:val="24"/>
        </w:rPr>
        <w:t>«О внесении изменений в приложение постановления от 03.10.2017 г. №26 «О межведомственной комиссии по оценке соответствия помещений жилищного фонда Чилековского сельского поселения установленным требованиям, признанию помещений пригодными (непригодными) для проживания граждан и многоквартирных домов аварийными</w:t>
      </w:r>
      <w:proofErr w:type="gramEnd"/>
      <w:r w:rsidR="00E6089A" w:rsidRPr="009F00C2">
        <w:rPr>
          <w:rFonts w:ascii="Arial" w:hAnsi="Arial" w:cs="Arial"/>
          <w:sz w:val="24"/>
          <w:szCs w:val="24"/>
        </w:rPr>
        <w:t xml:space="preserve"> и подлежащими сносу»».</w:t>
      </w:r>
    </w:p>
    <w:p w:rsidR="00B16F2F" w:rsidRPr="009F00C2" w:rsidRDefault="00B16F2F" w:rsidP="007E669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00C2">
        <w:rPr>
          <w:rFonts w:ascii="Arial" w:hAnsi="Arial" w:cs="Arial"/>
          <w:sz w:val="24"/>
          <w:szCs w:val="24"/>
        </w:rPr>
        <w:t xml:space="preserve">6. Межведомственная комиссия осуществляет оценку технического состояния и надлежащего технического обслуживания здания, сооружения в соответствии с </w:t>
      </w:r>
      <w:r w:rsidRPr="009F00C2">
        <w:rPr>
          <w:rFonts w:ascii="Arial" w:hAnsi="Arial" w:cs="Arial"/>
          <w:sz w:val="24"/>
          <w:szCs w:val="24"/>
        </w:rPr>
        <w:lastRenderedPageBreak/>
        <w:t>требованиями действующего законодательства о техническом регулировании.</w:t>
      </w:r>
    </w:p>
    <w:p w:rsidR="00B16F2F" w:rsidRPr="009F00C2" w:rsidRDefault="00B16F2F" w:rsidP="007E669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00C2">
        <w:rPr>
          <w:rFonts w:ascii="Arial" w:hAnsi="Arial" w:cs="Arial"/>
          <w:sz w:val="24"/>
          <w:szCs w:val="24"/>
        </w:rPr>
        <w:t>7. Срок проведения осмотра зданий, сооружений составляет не более 20 дней со дня регистрации заявления, а в случаях возникновения аварийных ситуаций в зданиях, сооружениях или возникновения угрозы разрушений зданий, сооружений - не более 48 часов с момента регистрации заявления.</w:t>
      </w:r>
    </w:p>
    <w:p w:rsidR="00B16F2F" w:rsidRPr="009F00C2" w:rsidRDefault="00B16F2F" w:rsidP="007E669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00C2">
        <w:rPr>
          <w:rFonts w:ascii="Arial" w:hAnsi="Arial" w:cs="Arial"/>
          <w:sz w:val="24"/>
          <w:szCs w:val="24"/>
        </w:rPr>
        <w:t>8. При осмотре зданий, сооружений проводятся:</w:t>
      </w:r>
    </w:p>
    <w:p w:rsidR="00B16F2F" w:rsidRPr="009F00C2" w:rsidRDefault="00B16F2F" w:rsidP="007E669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00C2">
        <w:rPr>
          <w:rFonts w:ascii="Arial" w:hAnsi="Arial" w:cs="Arial"/>
          <w:sz w:val="24"/>
          <w:szCs w:val="24"/>
        </w:rPr>
        <w:t>- обследование исправности строительных конструкций, систем инженерно-технического обеспечения, сетей инженерно-технического обеспечения и их элементов;</w:t>
      </w:r>
    </w:p>
    <w:p w:rsidR="00B16F2F" w:rsidRPr="009F00C2" w:rsidRDefault="00B16F2F" w:rsidP="007E669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F00C2">
        <w:rPr>
          <w:rFonts w:ascii="Arial" w:hAnsi="Arial" w:cs="Arial"/>
          <w:sz w:val="24"/>
          <w:szCs w:val="24"/>
        </w:rPr>
        <w:t>- проверка журнала (карточки) эксплуатации зданий, сооружений, в который вносились сведения о датах и результатах проведения осмотров, контрольных проверках,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предписаний об устранении в процессе эксплуатации здания, сооружения нарушений, сведения об устранении этих нарушений;</w:t>
      </w:r>
      <w:proofErr w:type="gramEnd"/>
    </w:p>
    <w:p w:rsidR="00B16F2F" w:rsidRPr="009F00C2" w:rsidRDefault="00B16F2F" w:rsidP="007E669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00C2">
        <w:rPr>
          <w:rFonts w:ascii="Arial" w:hAnsi="Arial" w:cs="Arial"/>
          <w:sz w:val="24"/>
          <w:szCs w:val="24"/>
        </w:rPr>
        <w:t>- ознакомление с технической документацией на многоквартирный жилой дом, включая инструкцию по эксплуатации в случае осмотра многоквартирного жилого дома;</w:t>
      </w:r>
    </w:p>
    <w:p w:rsidR="00B16F2F" w:rsidRPr="009F00C2" w:rsidRDefault="00B16F2F" w:rsidP="007E669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00C2">
        <w:rPr>
          <w:rFonts w:ascii="Arial" w:hAnsi="Arial" w:cs="Arial"/>
          <w:sz w:val="24"/>
          <w:szCs w:val="24"/>
        </w:rPr>
        <w:t>-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 и безопасности объектов.</w:t>
      </w:r>
    </w:p>
    <w:p w:rsidR="00B16F2F" w:rsidRPr="009F00C2" w:rsidRDefault="00B16F2F" w:rsidP="007E669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00C2">
        <w:rPr>
          <w:rFonts w:ascii="Arial" w:hAnsi="Arial" w:cs="Arial"/>
          <w:sz w:val="24"/>
          <w:szCs w:val="24"/>
        </w:rPr>
        <w:t>9. По результатам проведения оценки технического состояния и надлежащего технического обслуживания здания, сооружения Межведомственной комиссией составляется "</w:t>
      </w:r>
      <w:hyperlink r:id="rId13" w:anchor="P73" w:history="1">
        <w:r w:rsidRPr="009F00C2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Акт</w:t>
        </w:r>
      </w:hyperlink>
      <w:r w:rsidRPr="009F00C2">
        <w:rPr>
          <w:rFonts w:ascii="Arial" w:hAnsi="Arial" w:cs="Arial"/>
          <w:sz w:val="24"/>
          <w:szCs w:val="24"/>
        </w:rPr>
        <w:t xml:space="preserve"> осмотра здания, сооружения" (приложение N 1).</w:t>
      </w:r>
    </w:p>
    <w:p w:rsidR="00B16F2F" w:rsidRPr="009F00C2" w:rsidRDefault="00B16F2F" w:rsidP="007E669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00C2">
        <w:rPr>
          <w:rFonts w:ascii="Arial" w:hAnsi="Arial" w:cs="Arial"/>
          <w:sz w:val="24"/>
          <w:szCs w:val="24"/>
        </w:rPr>
        <w:t xml:space="preserve">10. Сведения о проведенном осмотре зданий, сооружений вносятся в журнал учета осмотров зданий, сооружений, который ведется специалистом администрации </w:t>
      </w:r>
      <w:r w:rsidR="00711078" w:rsidRPr="009F00C2">
        <w:rPr>
          <w:rFonts w:ascii="Arial" w:hAnsi="Arial" w:cs="Arial"/>
          <w:sz w:val="24"/>
          <w:szCs w:val="24"/>
        </w:rPr>
        <w:t>Чилековского</w:t>
      </w:r>
      <w:r w:rsidRPr="009F00C2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области.</w:t>
      </w:r>
    </w:p>
    <w:p w:rsidR="00B16F2F" w:rsidRPr="009F00C2" w:rsidRDefault="00B16F2F" w:rsidP="007E669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00C2">
        <w:rPr>
          <w:rFonts w:ascii="Arial" w:hAnsi="Arial" w:cs="Arial"/>
          <w:sz w:val="24"/>
          <w:szCs w:val="24"/>
        </w:rPr>
        <w:t xml:space="preserve">10.1. </w:t>
      </w:r>
      <w:hyperlink r:id="rId14" w:anchor="P152" w:history="1">
        <w:r w:rsidRPr="009F00C2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Журнал</w:t>
        </w:r>
      </w:hyperlink>
      <w:r w:rsidRPr="009F00C2">
        <w:rPr>
          <w:rFonts w:ascii="Arial" w:hAnsi="Arial" w:cs="Arial"/>
          <w:sz w:val="24"/>
          <w:szCs w:val="24"/>
        </w:rPr>
        <w:t xml:space="preserve"> учета осмотров зданий и сооружений (приложение N 2) должен включать в себя:</w:t>
      </w:r>
    </w:p>
    <w:p w:rsidR="00B16F2F" w:rsidRPr="009F00C2" w:rsidRDefault="00B16F2F" w:rsidP="007E669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00C2">
        <w:rPr>
          <w:rFonts w:ascii="Arial" w:hAnsi="Arial" w:cs="Arial"/>
          <w:sz w:val="24"/>
          <w:szCs w:val="24"/>
        </w:rPr>
        <w:t>- порядковый номер;</w:t>
      </w:r>
    </w:p>
    <w:p w:rsidR="00B16F2F" w:rsidRPr="009F00C2" w:rsidRDefault="00B16F2F" w:rsidP="007E669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00C2">
        <w:rPr>
          <w:rFonts w:ascii="Arial" w:hAnsi="Arial" w:cs="Arial"/>
          <w:sz w:val="24"/>
          <w:szCs w:val="24"/>
        </w:rPr>
        <w:t>- дату проведения осмотра зданий, сооружений;</w:t>
      </w:r>
    </w:p>
    <w:p w:rsidR="00B16F2F" w:rsidRPr="009F00C2" w:rsidRDefault="00B16F2F" w:rsidP="007E669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00C2">
        <w:rPr>
          <w:rFonts w:ascii="Arial" w:hAnsi="Arial" w:cs="Arial"/>
          <w:sz w:val="24"/>
          <w:szCs w:val="24"/>
        </w:rPr>
        <w:t>- место нахождения осматриваемых зданий, сооружений;</w:t>
      </w:r>
    </w:p>
    <w:p w:rsidR="00B16F2F" w:rsidRPr="009F00C2" w:rsidRDefault="00B16F2F" w:rsidP="007E669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00C2">
        <w:rPr>
          <w:rFonts w:ascii="Arial" w:hAnsi="Arial" w:cs="Arial"/>
          <w:sz w:val="24"/>
          <w:szCs w:val="24"/>
        </w:rPr>
        <w:t>- отметку о выявлении (не выявлении)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объектов.</w:t>
      </w:r>
    </w:p>
    <w:p w:rsidR="00B16F2F" w:rsidRPr="009F00C2" w:rsidRDefault="00B16F2F" w:rsidP="007E669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00C2">
        <w:rPr>
          <w:rFonts w:ascii="Arial" w:hAnsi="Arial" w:cs="Arial"/>
          <w:sz w:val="24"/>
          <w:szCs w:val="24"/>
        </w:rPr>
        <w:t xml:space="preserve">10.2. Журнал учета осмотров зданий, сооружений должен быть прошит, пронумерован и удостоверен печатью администрации </w:t>
      </w:r>
      <w:r w:rsidR="00711078" w:rsidRPr="009F00C2">
        <w:rPr>
          <w:rFonts w:ascii="Arial" w:hAnsi="Arial" w:cs="Arial"/>
          <w:sz w:val="24"/>
          <w:szCs w:val="24"/>
        </w:rPr>
        <w:t>Чилековского</w:t>
      </w:r>
      <w:r w:rsidRPr="009F00C2">
        <w:rPr>
          <w:rFonts w:ascii="Arial" w:hAnsi="Arial" w:cs="Arial"/>
          <w:sz w:val="24"/>
          <w:szCs w:val="24"/>
        </w:rPr>
        <w:t xml:space="preserve"> сельского поселения. К журналу учета осмотров зданий, сооружений приобщаются акты осмотра.</w:t>
      </w:r>
    </w:p>
    <w:p w:rsidR="00B16F2F" w:rsidRPr="009F00C2" w:rsidRDefault="00B16F2F" w:rsidP="007E669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00C2">
        <w:rPr>
          <w:rFonts w:ascii="Arial" w:hAnsi="Arial" w:cs="Arial"/>
          <w:sz w:val="24"/>
          <w:szCs w:val="24"/>
        </w:rPr>
        <w:t xml:space="preserve">11. Осмотр зданий, сооружений не проводится, если при эксплуатации зданий, сооружений осуществляется государственный контроль (надзор) в соответствии с федеральными законами. В этом случае заявление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7 дней со дня регистрации. Одновременно 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</w:t>
      </w:r>
      <w:r w:rsidRPr="009F00C2">
        <w:rPr>
          <w:rFonts w:ascii="Arial" w:hAnsi="Arial" w:cs="Arial"/>
          <w:sz w:val="24"/>
          <w:szCs w:val="24"/>
        </w:rPr>
        <w:lastRenderedPageBreak/>
        <w:t>законами государственный контроль (надзор) при эксплуатации зданий, сооружений.</w:t>
      </w:r>
    </w:p>
    <w:p w:rsidR="00B16F2F" w:rsidRPr="009F00C2" w:rsidRDefault="00B16F2F" w:rsidP="007E669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00C2">
        <w:rPr>
          <w:rFonts w:ascii="Arial" w:hAnsi="Arial" w:cs="Arial"/>
          <w:sz w:val="24"/>
          <w:szCs w:val="24"/>
        </w:rPr>
        <w:t xml:space="preserve">12. На основании "Акта осмотра здания, сооружения" Межведомственной комиссии администрация </w:t>
      </w:r>
      <w:r w:rsidR="00711078" w:rsidRPr="009F00C2">
        <w:rPr>
          <w:rFonts w:ascii="Arial" w:hAnsi="Arial" w:cs="Arial"/>
          <w:sz w:val="24"/>
          <w:szCs w:val="24"/>
        </w:rPr>
        <w:t>Чилековского</w:t>
      </w:r>
      <w:r w:rsidRPr="009F00C2">
        <w:rPr>
          <w:rFonts w:ascii="Arial" w:hAnsi="Arial" w:cs="Arial"/>
          <w:sz w:val="24"/>
          <w:szCs w:val="24"/>
        </w:rPr>
        <w:t xml:space="preserve"> сельского поселения готовит рекомендации о мерах по устранению нарушений, выявленных при проведении осмотра зданий, сооружений, и в течение трех дней со дня их утверждения либо направляет указанные рекомендации лицам, ответственным за эксплуатацию зданий, сооружений, либо вручает указанным лицам под роспись.</w:t>
      </w:r>
    </w:p>
    <w:p w:rsidR="00B16F2F" w:rsidRPr="009F00C2" w:rsidRDefault="00B16F2F" w:rsidP="007E669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00C2">
        <w:rPr>
          <w:rFonts w:ascii="Arial" w:hAnsi="Arial" w:cs="Arial"/>
          <w:sz w:val="24"/>
          <w:szCs w:val="24"/>
        </w:rPr>
        <w:t xml:space="preserve">13. </w:t>
      </w:r>
      <w:proofErr w:type="gramStart"/>
      <w:r w:rsidRPr="009F00C2">
        <w:rPr>
          <w:rFonts w:ascii="Arial" w:hAnsi="Arial" w:cs="Arial"/>
          <w:sz w:val="24"/>
          <w:szCs w:val="24"/>
        </w:rPr>
        <w:t>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требованиям проектной документации указанных объектов уполномоченный орган направляет копию "Акта осмотра здания, сооружения" в течение трех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  <w:proofErr w:type="gramEnd"/>
    </w:p>
    <w:p w:rsidR="00B16F2F" w:rsidRPr="009F00C2" w:rsidRDefault="00B16F2F" w:rsidP="007E669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00C2">
        <w:rPr>
          <w:rFonts w:ascii="Arial" w:hAnsi="Arial" w:cs="Arial"/>
          <w:sz w:val="24"/>
          <w:szCs w:val="24"/>
        </w:rPr>
        <w:t>14. Итоговый ответ о рассмотрении заявления и принятых мерах направляется заявителю в течение пяти рабочих дней после утверждения "Акта осмотра здания, сооружения".</w:t>
      </w:r>
    </w:p>
    <w:p w:rsidR="00B16F2F" w:rsidRPr="009F00C2" w:rsidRDefault="00B16F2F" w:rsidP="007E669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16F2F" w:rsidRPr="009F00C2" w:rsidRDefault="00B16F2F" w:rsidP="007E669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16F2F" w:rsidRPr="009F00C2" w:rsidRDefault="00B16F2F" w:rsidP="007E669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16F2F" w:rsidRPr="009F00C2" w:rsidRDefault="00B16F2F" w:rsidP="007E669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16F2F" w:rsidRPr="009F00C2" w:rsidRDefault="00B16F2F" w:rsidP="007E669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16F2F" w:rsidRPr="009F00C2" w:rsidRDefault="00B16F2F" w:rsidP="00B16F2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16F2F" w:rsidRPr="009F00C2" w:rsidRDefault="00B16F2F" w:rsidP="00B16F2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16F2F" w:rsidRPr="009F00C2" w:rsidRDefault="00B16F2F" w:rsidP="00B16F2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16F2F" w:rsidRPr="009F00C2" w:rsidRDefault="00B16F2F" w:rsidP="00B16F2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16F2F" w:rsidRPr="009F00C2" w:rsidRDefault="00B16F2F" w:rsidP="00B16F2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16F2F" w:rsidRPr="009F00C2" w:rsidRDefault="00B16F2F" w:rsidP="00B16F2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16F2F" w:rsidRPr="009F00C2" w:rsidRDefault="00B16F2F" w:rsidP="00B16F2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16F2F" w:rsidRPr="009F00C2" w:rsidRDefault="00B16F2F" w:rsidP="00B16F2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16F2F" w:rsidRPr="009F00C2" w:rsidRDefault="00B16F2F" w:rsidP="00B16F2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16F2F" w:rsidRPr="009F00C2" w:rsidRDefault="00B16F2F" w:rsidP="00B16F2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16F2F" w:rsidRPr="009F00C2" w:rsidRDefault="00B16F2F" w:rsidP="00B16F2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16F2F" w:rsidRPr="009F00C2" w:rsidRDefault="00B16F2F" w:rsidP="00B16F2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16F2F" w:rsidRPr="009F00C2" w:rsidRDefault="00B16F2F" w:rsidP="00B16F2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16F2F" w:rsidRPr="009F00C2" w:rsidRDefault="00B16F2F" w:rsidP="00B16F2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16F2F" w:rsidRPr="009F00C2" w:rsidRDefault="00B16F2F" w:rsidP="00B16F2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16F2F" w:rsidRPr="009F00C2" w:rsidRDefault="00B16F2F" w:rsidP="00B16F2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16F2F" w:rsidRPr="009F00C2" w:rsidRDefault="00B16F2F" w:rsidP="00B16F2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16F2F" w:rsidRPr="009F00C2" w:rsidRDefault="00B16F2F" w:rsidP="00B16F2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16F2F" w:rsidRPr="009F00C2" w:rsidRDefault="00B16F2F" w:rsidP="00B16F2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16F2F" w:rsidRPr="009F00C2" w:rsidRDefault="00B16F2F" w:rsidP="00B16F2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16F2F" w:rsidRPr="009F00C2" w:rsidRDefault="00B16F2F" w:rsidP="00B16F2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16F2F" w:rsidRPr="009F00C2" w:rsidRDefault="00B16F2F" w:rsidP="00B16F2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16F2F" w:rsidRPr="009F00C2" w:rsidRDefault="00B16F2F" w:rsidP="00B16F2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16F2F" w:rsidRPr="009F00C2" w:rsidRDefault="00B16F2F" w:rsidP="00B16F2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16F2F" w:rsidRPr="009F00C2" w:rsidRDefault="00B16F2F" w:rsidP="00B16F2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16F2F" w:rsidRDefault="00B16F2F" w:rsidP="00B16F2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00FD0" w:rsidRDefault="00C00FD0" w:rsidP="00B16F2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00FD0" w:rsidRPr="009F00C2" w:rsidRDefault="00C00FD0" w:rsidP="00B16F2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16F2F" w:rsidRPr="009F00C2" w:rsidRDefault="00B16F2F" w:rsidP="00B16F2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16F2F" w:rsidRPr="009F00C2" w:rsidRDefault="00B16F2F" w:rsidP="00E6089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F00C2">
        <w:rPr>
          <w:rFonts w:ascii="Arial" w:hAnsi="Arial" w:cs="Arial"/>
          <w:sz w:val="24"/>
          <w:szCs w:val="24"/>
        </w:rPr>
        <w:lastRenderedPageBreak/>
        <w:t>Приложение N 1</w:t>
      </w:r>
    </w:p>
    <w:p w:rsidR="00B16F2F" w:rsidRPr="009F00C2" w:rsidRDefault="00B16F2F" w:rsidP="00B16F2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F00C2">
        <w:rPr>
          <w:rFonts w:ascii="Arial" w:hAnsi="Arial" w:cs="Arial"/>
          <w:sz w:val="24"/>
          <w:szCs w:val="24"/>
        </w:rPr>
        <w:t>к Порядку</w:t>
      </w:r>
    </w:p>
    <w:p w:rsidR="00B16F2F" w:rsidRPr="009F00C2" w:rsidRDefault="00B16F2F" w:rsidP="00B16F2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16F2F" w:rsidRPr="009F00C2" w:rsidRDefault="00B16F2F" w:rsidP="00B16F2F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0" w:name="P73"/>
      <w:bookmarkEnd w:id="0"/>
      <w:r w:rsidRPr="009F00C2">
        <w:rPr>
          <w:rFonts w:ascii="Arial" w:hAnsi="Arial" w:cs="Arial"/>
          <w:sz w:val="24"/>
          <w:szCs w:val="24"/>
        </w:rPr>
        <w:t>АКТ</w:t>
      </w:r>
    </w:p>
    <w:p w:rsidR="00B16F2F" w:rsidRPr="009F00C2" w:rsidRDefault="00B16F2F" w:rsidP="00B16F2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F00C2">
        <w:rPr>
          <w:rFonts w:ascii="Arial" w:hAnsi="Arial" w:cs="Arial"/>
          <w:sz w:val="24"/>
          <w:szCs w:val="24"/>
        </w:rPr>
        <w:t>осмотра здания, сооружения</w:t>
      </w:r>
    </w:p>
    <w:p w:rsidR="00B16F2F" w:rsidRPr="009F00C2" w:rsidRDefault="00B16F2F" w:rsidP="00B16F2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F2F" w:rsidRPr="009F00C2" w:rsidRDefault="00B16F2F" w:rsidP="00B16F2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00C2">
        <w:rPr>
          <w:rFonts w:ascii="Arial" w:hAnsi="Arial" w:cs="Arial"/>
          <w:sz w:val="24"/>
          <w:szCs w:val="24"/>
        </w:rPr>
        <w:t>___________________________                                     ___________</w:t>
      </w:r>
    </w:p>
    <w:p w:rsidR="00B16F2F" w:rsidRPr="009F00C2" w:rsidRDefault="00B16F2F" w:rsidP="00B16F2F">
      <w:pPr>
        <w:pStyle w:val="ConsPlusNonformat"/>
        <w:tabs>
          <w:tab w:val="left" w:pos="6240"/>
        </w:tabs>
        <w:jc w:val="both"/>
        <w:rPr>
          <w:rFonts w:ascii="Arial" w:hAnsi="Arial" w:cs="Arial"/>
          <w:sz w:val="24"/>
          <w:szCs w:val="24"/>
        </w:rPr>
      </w:pPr>
      <w:r w:rsidRPr="009F00C2">
        <w:rPr>
          <w:rFonts w:ascii="Arial" w:hAnsi="Arial" w:cs="Arial"/>
          <w:sz w:val="24"/>
          <w:szCs w:val="24"/>
        </w:rPr>
        <w:t xml:space="preserve"> (дата, время составления)                                        (место составления)</w:t>
      </w:r>
    </w:p>
    <w:p w:rsidR="00B16F2F" w:rsidRPr="009F00C2" w:rsidRDefault="00B16F2F" w:rsidP="00B16F2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F2F" w:rsidRPr="009F00C2" w:rsidRDefault="00B16F2F" w:rsidP="00B16F2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00C2">
        <w:rPr>
          <w:rFonts w:ascii="Arial" w:hAnsi="Arial" w:cs="Arial"/>
          <w:sz w:val="24"/>
          <w:szCs w:val="24"/>
        </w:rPr>
        <w:t xml:space="preserve">    Настоящий   Акт  составлен  "Межведомственной  комиссией  по  признанию</w:t>
      </w:r>
    </w:p>
    <w:p w:rsidR="00B16F2F" w:rsidRPr="009F00C2" w:rsidRDefault="00B16F2F" w:rsidP="00B16F2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00C2">
        <w:rPr>
          <w:rFonts w:ascii="Arial" w:hAnsi="Arial" w:cs="Arial"/>
          <w:sz w:val="24"/>
          <w:szCs w:val="24"/>
        </w:rPr>
        <w:t xml:space="preserve">помещения  жилым  помещением,  жилого помещения непригодным для проживания, многоквартирного дома аварийным и подлежащим сносу на территории </w:t>
      </w:r>
      <w:r w:rsidR="00711078" w:rsidRPr="009F00C2">
        <w:rPr>
          <w:rFonts w:ascii="Arial" w:hAnsi="Arial" w:cs="Arial"/>
          <w:sz w:val="24"/>
          <w:szCs w:val="24"/>
        </w:rPr>
        <w:t>Чилековского</w:t>
      </w:r>
      <w:r w:rsidRPr="009F00C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16F2F" w:rsidRPr="009F00C2" w:rsidRDefault="00B16F2F" w:rsidP="00B16F2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00C2">
        <w:rPr>
          <w:rFonts w:ascii="Arial" w:hAnsi="Arial" w:cs="Arial"/>
          <w:sz w:val="24"/>
          <w:szCs w:val="24"/>
        </w:rPr>
        <w:t>в составе:</w:t>
      </w:r>
    </w:p>
    <w:p w:rsidR="00B16F2F" w:rsidRPr="009F00C2" w:rsidRDefault="00B16F2F" w:rsidP="00B16F2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00C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16F2F" w:rsidRPr="009F00C2" w:rsidRDefault="00B16F2F" w:rsidP="00B16F2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00C2">
        <w:rPr>
          <w:rFonts w:ascii="Arial" w:hAnsi="Arial" w:cs="Arial"/>
          <w:sz w:val="24"/>
          <w:szCs w:val="24"/>
        </w:rPr>
        <w:t xml:space="preserve">              </w:t>
      </w:r>
      <w:proofErr w:type="gramStart"/>
      <w:r w:rsidRPr="009F00C2">
        <w:rPr>
          <w:rFonts w:ascii="Arial" w:hAnsi="Arial" w:cs="Arial"/>
          <w:sz w:val="24"/>
          <w:szCs w:val="24"/>
        </w:rPr>
        <w:t>(Ф.И.О., должности специалистов уполномоченного</w:t>
      </w:r>
      <w:proofErr w:type="gramEnd"/>
    </w:p>
    <w:p w:rsidR="00B16F2F" w:rsidRPr="009F00C2" w:rsidRDefault="00B16F2F" w:rsidP="00B16F2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00C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16F2F" w:rsidRPr="009F00C2" w:rsidRDefault="00B16F2F" w:rsidP="00B16F2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00C2">
        <w:rPr>
          <w:rFonts w:ascii="Arial" w:hAnsi="Arial" w:cs="Arial"/>
          <w:sz w:val="24"/>
          <w:szCs w:val="24"/>
        </w:rPr>
        <w:t xml:space="preserve">     органа, ответственного за проведение осмотра здания, сооружения,</w:t>
      </w:r>
    </w:p>
    <w:p w:rsidR="00B16F2F" w:rsidRPr="009F00C2" w:rsidRDefault="00B16F2F" w:rsidP="00B16F2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00C2">
        <w:rPr>
          <w:rFonts w:ascii="Arial" w:hAnsi="Arial" w:cs="Arial"/>
          <w:sz w:val="24"/>
          <w:szCs w:val="24"/>
        </w:rPr>
        <w:t xml:space="preserve">                          </w:t>
      </w:r>
      <w:proofErr w:type="gramStart"/>
      <w:r w:rsidRPr="009F00C2">
        <w:rPr>
          <w:rFonts w:ascii="Arial" w:hAnsi="Arial" w:cs="Arial"/>
          <w:sz w:val="24"/>
          <w:szCs w:val="24"/>
        </w:rPr>
        <w:t>экспертов-специалистов)</w:t>
      </w:r>
      <w:proofErr w:type="gramEnd"/>
    </w:p>
    <w:p w:rsidR="00B16F2F" w:rsidRPr="009F00C2" w:rsidRDefault="00B16F2F" w:rsidP="00B16F2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00C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16F2F" w:rsidRPr="009F00C2" w:rsidRDefault="00B16F2F" w:rsidP="00B16F2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00C2">
        <w:rPr>
          <w:rFonts w:ascii="Arial" w:hAnsi="Arial" w:cs="Arial"/>
          <w:sz w:val="24"/>
          <w:szCs w:val="24"/>
        </w:rPr>
        <w:t xml:space="preserve">                    (Ф.И.О., должности членов комиссии)</w:t>
      </w:r>
    </w:p>
    <w:p w:rsidR="00B16F2F" w:rsidRPr="009F00C2" w:rsidRDefault="00B16F2F" w:rsidP="00B16F2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00C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16F2F" w:rsidRPr="009F00C2" w:rsidRDefault="00B16F2F" w:rsidP="00B16F2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00C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16F2F" w:rsidRPr="009F00C2" w:rsidRDefault="00B16F2F" w:rsidP="00B16F2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00C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16F2F" w:rsidRPr="009F00C2" w:rsidRDefault="00B16F2F" w:rsidP="00B16F2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00C2">
        <w:rPr>
          <w:rFonts w:ascii="Arial" w:hAnsi="Arial" w:cs="Arial"/>
          <w:sz w:val="24"/>
          <w:szCs w:val="24"/>
        </w:rPr>
        <w:t xml:space="preserve"> </w:t>
      </w:r>
    </w:p>
    <w:p w:rsidR="00B16F2F" w:rsidRPr="009F00C2" w:rsidRDefault="00B16F2F" w:rsidP="00B16F2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00C2">
        <w:rPr>
          <w:rFonts w:ascii="Arial" w:hAnsi="Arial" w:cs="Arial"/>
          <w:sz w:val="24"/>
          <w:szCs w:val="24"/>
        </w:rPr>
        <w:t>на основании заявления</w:t>
      </w:r>
    </w:p>
    <w:p w:rsidR="00B16F2F" w:rsidRPr="009F00C2" w:rsidRDefault="00B16F2F" w:rsidP="00B16F2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00C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16F2F" w:rsidRPr="009F00C2" w:rsidRDefault="00B16F2F" w:rsidP="00B16F2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00C2">
        <w:rPr>
          <w:rFonts w:ascii="Arial" w:hAnsi="Arial" w:cs="Arial"/>
          <w:sz w:val="24"/>
          <w:szCs w:val="24"/>
        </w:rPr>
        <w:t xml:space="preserve">            (Ф.И.О. гражданина, наименование юридического лица)</w:t>
      </w:r>
    </w:p>
    <w:p w:rsidR="00B16F2F" w:rsidRPr="009F00C2" w:rsidRDefault="00B16F2F" w:rsidP="00B16F2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00C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16F2F" w:rsidRPr="009F00C2" w:rsidRDefault="00B16F2F" w:rsidP="00B16F2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00C2">
        <w:rPr>
          <w:rFonts w:ascii="Arial" w:hAnsi="Arial" w:cs="Arial"/>
          <w:sz w:val="24"/>
          <w:szCs w:val="24"/>
        </w:rPr>
        <w:t>Объект осмотра:</w:t>
      </w:r>
    </w:p>
    <w:p w:rsidR="00B16F2F" w:rsidRPr="009F00C2" w:rsidRDefault="00B16F2F" w:rsidP="00B16F2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00C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16F2F" w:rsidRPr="009F00C2" w:rsidRDefault="00B16F2F" w:rsidP="00B16F2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00C2">
        <w:rPr>
          <w:rFonts w:ascii="Arial" w:hAnsi="Arial" w:cs="Arial"/>
          <w:sz w:val="24"/>
          <w:szCs w:val="24"/>
        </w:rPr>
        <w:t xml:space="preserve">          (наименование здания, сооружения, его место нахождения)</w:t>
      </w:r>
    </w:p>
    <w:p w:rsidR="00B16F2F" w:rsidRPr="009F00C2" w:rsidRDefault="00B16F2F" w:rsidP="00B16F2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00C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16F2F" w:rsidRPr="009F00C2" w:rsidRDefault="00B16F2F" w:rsidP="00B16F2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00C2">
        <w:rPr>
          <w:rFonts w:ascii="Arial" w:hAnsi="Arial" w:cs="Arial"/>
          <w:sz w:val="24"/>
          <w:szCs w:val="24"/>
        </w:rPr>
        <w:t>При осмотре установлено:</w:t>
      </w:r>
    </w:p>
    <w:p w:rsidR="00B16F2F" w:rsidRPr="009F00C2" w:rsidRDefault="00B16F2F" w:rsidP="00B16F2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00C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16F2F" w:rsidRPr="009F00C2" w:rsidRDefault="00B16F2F" w:rsidP="00B16F2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00C2">
        <w:rPr>
          <w:rFonts w:ascii="Arial" w:hAnsi="Arial" w:cs="Arial"/>
          <w:sz w:val="24"/>
          <w:szCs w:val="24"/>
        </w:rPr>
        <w:t xml:space="preserve">  (подробное описание данных, характеризующих состояние объекта осмотра)</w:t>
      </w:r>
    </w:p>
    <w:p w:rsidR="00B16F2F" w:rsidRPr="009F00C2" w:rsidRDefault="00B16F2F" w:rsidP="00B16F2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00C2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B16F2F" w:rsidRPr="009F00C2" w:rsidRDefault="00B16F2F" w:rsidP="00B16F2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00C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16F2F" w:rsidRPr="009F00C2" w:rsidRDefault="00B16F2F" w:rsidP="00B16F2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00C2">
        <w:rPr>
          <w:rFonts w:ascii="Arial" w:hAnsi="Arial" w:cs="Arial"/>
          <w:sz w:val="24"/>
          <w:szCs w:val="24"/>
        </w:rPr>
        <w:t xml:space="preserve"> </w:t>
      </w:r>
    </w:p>
    <w:p w:rsidR="00B16F2F" w:rsidRPr="009F00C2" w:rsidRDefault="00B16F2F" w:rsidP="00B16F2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00C2">
        <w:rPr>
          <w:rFonts w:ascii="Arial" w:hAnsi="Arial" w:cs="Arial"/>
          <w:sz w:val="24"/>
          <w:szCs w:val="24"/>
        </w:rPr>
        <w:t>Выявлены (не выявлены) нарушения:</w:t>
      </w:r>
    </w:p>
    <w:p w:rsidR="00B16F2F" w:rsidRPr="009F00C2" w:rsidRDefault="00B16F2F" w:rsidP="00B16F2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00C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16F2F" w:rsidRPr="009F00C2" w:rsidRDefault="00B16F2F" w:rsidP="00B16F2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00C2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Pr="009F00C2">
        <w:rPr>
          <w:rFonts w:ascii="Arial" w:hAnsi="Arial" w:cs="Arial"/>
          <w:sz w:val="24"/>
          <w:szCs w:val="24"/>
        </w:rPr>
        <w:t>(в случае нарушения указываются нарушения требований</w:t>
      </w:r>
      <w:proofErr w:type="gramEnd"/>
    </w:p>
    <w:p w:rsidR="00B16F2F" w:rsidRPr="009F00C2" w:rsidRDefault="00B16F2F" w:rsidP="00B16F2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00C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16F2F" w:rsidRPr="009F00C2" w:rsidRDefault="00B16F2F" w:rsidP="00B16F2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00C2">
        <w:rPr>
          <w:rFonts w:ascii="Arial" w:hAnsi="Arial" w:cs="Arial"/>
          <w:sz w:val="24"/>
          <w:szCs w:val="24"/>
        </w:rPr>
        <w:t xml:space="preserve">             технических регламентов, проектной документации)</w:t>
      </w:r>
    </w:p>
    <w:p w:rsidR="00B16F2F" w:rsidRPr="009F00C2" w:rsidRDefault="00B16F2F" w:rsidP="00B16F2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00C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16F2F" w:rsidRPr="009F00C2" w:rsidRDefault="00B16F2F" w:rsidP="00B16F2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00C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16F2F" w:rsidRPr="009F00C2" w:rsidRDefault="00B16F2F" w:rsidP="00B16F2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00C2">
        <w:rPr>
          <w:rFonts w:ascii="Arial" w:hAnsi="Arial" w:cs="Arial"/>
          <w:sz w:val="24"/>
          <w:szCs w:val="24"/>
        </w:rPr>
        <w:t>Рекомендации о мерах по устранению выявленных нарушений:</w:t>
      </w:r>
    </w:p>
    <w:p w:rsidR="00B16F2F" w:rsidRPr="009F00C2" w:rsidRDefault="00B16F2F" w:rsidP="00B16F2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00C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16F2F" w:rsidRPr="009F00C2" w:rsidRDefault="00B16F2F" w:rsidP="00B16F2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00C2"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 w:rsidR="00B16F2F" w:rsidRPr="009F00C2" w:rsidRDefault="00B16F2F" w:rsidP="00B16F2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F2F" w:rsidRPr="009F00C2" w:rsidRDefault="00B16F2F" w:rsidP="00B16F2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00C2">
        <w:rPr>
          <w:rFonts w:ascii="Arial" w:hAnsi="Arial" w:cs="Arial"/>
          <w:sz w:val="24"/>
          <w:szCs w:val="24"/>
        </w:rPr>
        <w:t>При осмотре присутствовали:</w:t>
      </w:r>
    </w:p>
    <w:p w:rsidR="00B16F2F" w:rsidRPr="009F00C2" w:rsidRDefault="00B16F2F" w:rsidP="00B16F2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00C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16F2F" w:rsidRPr="009F00C2" w:rsidRDefault="00B16F2F" w:rsidP="00B16F2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00C2">
        <w:rPr>
          <w:rFonts w:ascii="Arial" w:hAnsi="Arial" w:cs="Arial"/>
          <w:sz w:val="24"/>
          <w:szCs w:val="24"/>
        </w:rPr>
        <w:lastRenderedPageBreak/>
        <w:t xml:space="preserve">      </w:t>
      </w:r>
      <w:proofErr w:type="gramStart"/>
      <w:r w:rsidRPr="009F00C2">
        <w:rPr>
          <w:rFonts w:ascii="Arial" w:hAnsi="Arial" w:cs="Arial"/>
          <w:sz w:val="24"/>
          <w:szCs w:val="24"/>
        </w:rPr>
        <w:t>(Ф.И.О. заявителя, лица, ответственного за эксплуатацию здания,</w:t>
      </w:r>
      <w:proofErr w:type="gramEnd"/>
    </w:p>
    <w:p w:rsidR="00B16F2F" w:rsidRPr="009F00C2" w:rsidRDefault="00B16F2F" w:rsidP="00B16F2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00C2">
        <w:rPr>
          <w:rFonts w:ascii="Arial" w:hAnsi="Arial" w:cs="Arial"/>
          <w:sz w:val="24"/>
          <w:szCs w:val="24"/>
        </w:rPr>
        <w:t xml:space="preserve">                                сооружения)</w:t>
      </w:r>
    </w:p>
    <w:p w:rsidR="00B16F2F" w:rsidRPr="009F00C2" w:rsidRDefault="00B16F2F" w:rsidP="00B16F2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00C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16F2F" w:rsidRPr="009F00C2" w:rsidRDefault="00B16F2F" w:rsidP="00B16F2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00C2">
        <w:rPr>
          <w:rFonts w:ascii="Arial" w:hAnsi="Arial" w:cs="Arial"/>
          <w:sz w:val="24"/>
          <w:szCs w:val="24"/>
        </w:rPr>
        <w:t>Приложения к акту осмотра:</w:t>
      </w:r>
    </w:p>
    <w:p w:rsidR="00B16F2F" w:rsidRPr="009F00C2" w:rsidRDefault="00B16F2F" w:rsidP="00B16F2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00C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16F2F" w:rsidRPr="009F00C2" w:rsidRDefault="00B16F2F" w:rsidP="00B16F2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00C2">
        <w:rPr>
          <w:rFonts w:ascii="Arial" w:hAnsi="Arial" w:cs="Arial"/>
          <w:sz w:val="24"/>
          <w:szCs w:val="24"/>
        </w:rPr>
        <w:t xml:space="preserve">           (материалы, оформленные в ходе осмотра)</w:t>
      </w:r>
    </w:p>
    <w:p w:rsidR="00B16F2F" w:rsidRPr="009F00C2" w:rsidRDefault="00B16F2F" w:rsidP="00B16F2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00C2">
        <w:rPr>
          <w:rFonts w:ascii="Arial" w:hAnsi="Arial" w:cs="Arial"/>
          <w:sz w:val="24"/>
          <w:szCs w:val="24"/>
        </w:rPr>
        <w:t xml:space="preserve">              ____________________________________________</w:t>
      </w:r>
    </w:p>
    <w:p w:rsidR="00B16F2F" w:rsidRPr="009F00C2" w:rsidRDefault="00B16F2F" w:rsidP="00B16F2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00C2">
        <w:rPr>
          <w:rFonts w:ascii="Arial" w:hAnsi="Arial" w:cs="Arial"/>
          <w:sz w:val="24"/>
          <w:szCs w:val="24"/>
        </w:rPr>
        <w:t xml:space="preserve">               </w:t>
      </w:r>
    </w:p>
    <w:p w:rsidR="00B16F2F" w:rsidRPr="009F00C2" w:rsidRDefault="00B16F2F" w:rsidP="00B16F2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F2F" w:rsidRPr="009F00C2" w:rsidRDefault="00B16F2F" w:rsidP="00B16F2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00C2">
        <w:rPr>
          <w:rFonts w:ascii="Arial" w:hAnsi="Arial" w:cs="Arial"/>
          <w:sz w:val="24"/>
          <w:szCs w:val="24"/>
        </w:rPr>
        <w:t>Подписи членов комиссии, проводивших осмотр:</w:t>
      </w:r>
    </w:p>
    <w:p w:rsidR="00B16F2F" w:rsidRPr="009F00C2" w:rsidRDefault="00B16F2F" w:rsidP="00B16F2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00C2">
        <w:rPr>
          <w:rFonts w:ascii="Arial" w:hAnsi="Arial" w:cs="Arial"/>
          <w:sz w:val="24"/>
          <w:szCs w:val="24"/>
        </w:rPr>
        <w:t>_____________________________________</w:t>
      </w:r>
    </w:p>
    <w:p w:rsidR="00B16F2F" w:rsidRPr="009F00C2" w:rsidRDefault="00B16F2F" w:rsidP="00B16F2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00C2">
        <w:rPr>
          <w:rFonts w:ascii="Arial" w:hAnsi="Arial" w:cs="Arial"/>
          <w:sz w:val="24"/>
          <w:szCs w:val="24"/>
        </w:rPr>
        <w:t>_____________________________________</w:t>
      </w:r>
    </w:p>
    <w:p w:rsidR="00B16F2F" w:rsidRPr="009F00C2" w:rsidRDefault="00B16F2F" w:rsidP="00B16F2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00C2">
        <w:rPr>
          <w:rFonts w:ascii="Arial" w:hAnsi="Arial" w:cs="Arial"/>
          <w:sz w:val="24"/>
          <w:szCs w:val="24"/>
        </w:rPr>
        <w:t xml:space="preserve"> </w:t>
      </w:r>
    </w:p>
    <w:p w:rsidR="00B16F2F" w:rsidRPr="009F00C2" w:rsidRDefault="00B16F2F" w:rsidP="00B16F2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16F2F" w:rsidRPr="009F00C2" w:rsidRDefault="00B16F2F" w:rsidP="00B16F2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16F2F" w:rsidRPr="009F00C2" w:rsidRDefault="00B16F2F" w:rsidP="00B16F2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16F2F" w:rsidRPr="009F00C2" w:rsidRDefault="00B16F2F" w:rsidP="00B16F2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16F2F" w:rsidRPr="009F00C2" w:rsidRDefault="00B16F2F" w:rsidP="00B16F2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16F2F" w:rsidRPr="009F00C2" w:rsidRDefault="00B16F2F" w:rsidP="00B16F2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16F2F" w:rsidRPr="009F00C2" w:rsidRDefault="00B16F2F" w:rsidP="00B16F2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16F2F" w:rsidRPr="009F00C2" w:rsidRDefault="00B16F2F" w:rsidP="00B16F2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16F2F" w:rsidRPr="009F00C2" w:rsidRDefault="00B16F2F" w:rsidP="00B16F2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16F2F" w:rsidRPr="009F00C2" w:rsidRDefault="00B16F2F" w:rsidP="00B16F2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16F2F" w:rsidRPr="009F00C2" w:rsidRDefault="00B16F2F" w:rsidP="00B16F2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16F2F" w:rsidRPr="009F00C2" w:rsidRDefault="00B16F2F" w:rsidP="00B16F2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16F2F" w:rsidRPr="009F00C2" w:rsidRDefault="00B16F2F" w:rsidP="00B16F2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16F2F" w:rsidRPr="009F00C2" w:rsidRDefault="00B16F2F" w:rsidP="00B16F2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16F2F" w:rsidRPr="009F00C2" w:rsidRDefault="00B16F2F" w:rsidP="00B16F2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16F2F" w:rsidRPr="009F00C2" w:rsidRDefault="00B16F2F" w:rsidP="00B16F2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16F2F" w:rsidRPr="009F00C2" w:rsidRDefault="00B16F2F" w:rsidP="00B16F2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16F2F" w:rsidRPr="009F00C2" w:rsidRDefault="00B16F2F" w:rsidP="00B16F2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16F2F" w:rsidRPr="009F00C2" w:rsidRDefault="00B16F2F" w:rsidP="00B16F2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16F2F" w:rsidRPr="009F00C2" w:rsidRDefault="00B16F2F" w:rsidP="00B16F2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16F2F" w:rsidRPr="009F00C2" w:rsidRDefault="00B16F2F" w:rsidP="00B16F2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16F2F" w:rsidRPr="009F00C2" w:rsidRDefault="00B16F2F" w:rsidP="00B16F2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16F2F" w:rsidRPr="009F00C2" w:rsidRDefault="00B16F2F" w:rsidP="00B16F2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16F2F" w:rsidRPr="009F00C2" w:rsidRDefault="00B16F2F" w:rsidP="00B16F2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16F2F" w:rsidRPr="009F00C2" w:rsidRDefault="00B16F2F" w:rsidP="00B16F2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16F2F" w:rsidRPr="009F00C2" w:rsidRDefault="00B16F2F" w:rsidP="00B16F2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16F2F" w:rsidRPr="009F00C2" w:rsidRDefault="00B16F2F" w:rsidP="00B16F2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16F2F" w:rsidRPr="009F00C2" w:rsidRDefault="00B16F2F" w:rsidP="00B16F2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16F2F" w:rsidRPr="009F00C2" w:rsidRDefault="00B16F2F" w:rsidP="00B16F2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16F2F" w:rsidRPr="009F00C2" w:rsidRDefault="00B16F2F" w:rsidP="00B16F2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16F2F" w:rsidRPr="009F00C2" w:rsidRDefault="00B16F2F" w:rsidP="00B16F2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16F2F" w:rsidRPr="009F00C2" w:rsidRDefault="00B16F2F" w:rsidP="00B16F2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16F2F" w:rsidRPr="009F00C2" w:rsidRDefault="00B16F2F" w:rsidP="00B16F2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16F2F" w:rsidRPr="009F00C2" w:rsidRDefault="00B16F2F" w:rsidP="00B16F2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16F2F" w:rsidRPr="009F00C2" w:rsidRDefault="00B16F2F" w:rsidP="00B16F2F">
      <w:pPr>
        <w:pStyle w:val="ConsPlusNormal"/>
        <w:rPr>
          <w:rFonts w:ascii="Arial" w:hAnsi="Arial" w:cs="Arial"/>
          <w:sz w:val="24"/>
          <w:szCs w:val="24"/>
        </w:rPr>
        <w:sectPr w:rsidR="00B16F2F" w:rsidRPr="009F00C2">
          <w:pgSz w:w="11906" w:h="16838"/>
          <w:pgMar w:top="1134" w:right="850" w:bottom="1134" w:left="1701" w:header="708" w:footer="708" w:gutter="0"/>
          <w:cols w:space="720"/>
        </w:sectPr>
      </w:pPr>
    </w:p>
    <w:p w:rsidR="00B16F2F" w:rsidRPr="009F00C2" w:rsidRDefault="00B16F2F" w:rsidP="00B16F2F">
      <w:pPr>
        <w:pStyle w:val="ConsPlusNormal"/>
        <w:rPr>
          <w:rFonts w:ascii="Arial" w:hAnsi="Arial" w:cs="Arial"/>
          <w:sz w:val="24"/>
          <w:szCs w:val="24"/>
        </w:rPr>
      </w:pPr>
    </w:p>
    <w:p w:rsidR="00B16F2F" w:rsidRPr="009F00C2" w:rsidRDefault="00B16F2F" w:rsidP="00B16F2F">
      <w:pPr>
        <w:pStyle w:val="ConsPlusNonformat"/>
        <w:tabs>
          <w:tab w:val="left" w:pos="3015"/>
        </w:tabs>
        <w:jc w:val="right"/>
        <w:rPr>
          <w:rFonts w:ascii="Arial" w:hAnsi="Arial" w:cs="Arial"/>
          <w:sz w:val="24"/>
          <w:szCs w:val="24"/>
        </w:rPr>
      </w:pPr>
      <w:bookmarkStart w:id="1" w:name="P152"/>
      <w:bookmarkEnd w:id="1"/>
      <w:r w:rsidRPr="009F00C2">
        <w:rPr>
          <w:rFonts w:ascii="Arial" w:hAnsi="Arial" w:cs="Arial"/>
          <w:sz w:val="24"/>
          <w:szCs w:val="24"/>
        </w:rPr>
        <w:t xml:space="preserve">             </w:t>
      </w:r>
      <w:r w:rsidRPr="009F00C2">
        <w:rPr>
          <w:rFonts w:ascii="Arial" w:hAnsi="Arial" w:cs="Arial"/>
          <w:sz w:val="24"/>
          <w:szCs w:val="24"/>
        </w:rPr>
        <w:tab/>
        <w:t xml:space="preserve">                                                     Приложение № 2 к Порядку</w:t>
      </w:r>
    </w:p>
    <w:p w:rsidR="00B16F2F" w:rsidRPr="009F00C2" w:rsidRDefault="00B16F2F" w:rsidP="00B16F2F">
      <w:pPr>
        <w:pStyle w:val="ConsPlusNonformat"/>
        <w:tabs>
          <w:tab w:val="left" w:pos="3015"/>
        </w:tabs>
        <w:jc w:val="both"/>
        <w:rPr>
          <w:rFonts w:ascii="Arial" w:hAnsi="Arial" w:cs="Arial"/>
          <w:sz w:val="24"/>
          <w:szCs w:val="24"/>
        </w:rPr>
      </w:pPr>
    </w:p>
    <w:p w:rsidR="00B16F2F" w:rsidRPr="009F00C2" w:rsidRDefault="00B16F2F" w:rsidP="00B16F2F">
      <w:pPr>
        <w:pStyle w:val="ConsPlusNonformat"/>
        <w:tabs>
          <w:tab w:val="left" w:pos="3015"/>
        </w:tabs>
        <w:jc w:val="both"/>
        <w:rPr>
          <w:rFonts w:ascii="Arial" w:hAnsi="Arial" w:cs="Arial"/>
          <w:sz w:val="24"/>
          <w:szCs w:val="24"/>
        </w:rPr>
      </w:pPr>
    </w:p>
    <w:p w:rsidR="00B16F2F" w:rsidRPr="009F00C2" w:rsidRDefault="00B16F2F" w:rsidP="00B16F2F">
      <w:pPr>
        <w:pStyle w:val="ConsPlusNonformat"/>
        <w:tabs>
          <w:tab w:val="left" w:pos="3015"/>
        </w:tabs>
        <w:jc w:val="both"/>
        <w:rPr>
          <w:rFonts w:ascii="Arial" w:hAnsi="Arial" w:cs="Arial"/>
          <w:sz w:val="24"/>
          <w:szCs w:val="24"/>
        </w:rPr>
      </w:pPr>
    </w:p>
    <w:p w:rsidR="00B16F2F" w:rsidRPr="009F00C2" w:rsidRDefault="00B16F2F" w:rsidP="00B16F2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F00C2">
        <w:rPr>
          <w:rFonts w:ascii="Arial" w:hAnsi="Arial" w:cs="Arial"/>
          <w:sz w:val="24"/>
          <w:szCs w:val="24"/>
        </w:rPr>
        <w:t>Журнал учета осмотров зданий и сооружений</w:t>
      </w:r>
    </w:p>
    <w:p w:rsidR="00B16F2F" w:rsidRPr="009F00C2" w:rsidRDefault="00B16F2F" w:rsidP="00B16F2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61"/>
        <w:gridCol w:w="1871"/>
        <w:gridCol w:w="2268"/>
        <w:gridCol w:w="4139"/>
      </w:tblGrid>
      <w:tr w:rsidR="00B16F2F" w:rsidRPr="009F00C2" w:rsidTr="0076080B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2F" w:rsidRPr="009F00C2" w:rsidRDefault="00B16F2F" w:rsidP="0076080B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C2">
              <w:rPr>
                <w:rFonts w:ascii="Arial" w:hAnsi="Arial" w:cs="Arial"/>
                <w:sz w:val="24"/>
                <w:szCs w:val="24"/>
              </w:rPr>
              <w:t>N, N по порядку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2F" w:rsidRPr="009F00C2" w:rsidRDefault="00B16F2F" w:rsidP="0076080B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C2">
              <w:rPr>
                <w:rFonts w:ascii="Arial" w:hAnsi="Arial" w:cs="Arial"/>
                <w:sz w:val="24"/>
                <w:szCs w:val="24"/>
              </w:rPr>
              <w:t>Дата проведения осмотра зданий, сооружений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2F" w:rsidRPr="009F00C2" w:rsidRDefault="00B16F2F" w:rsidP="0076080B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C2">
              <w:rPr>
                <w:rFonts w:ascii="Arial" w:hAnsi="Arial" w:cs="Arial"/>
                <w:sz w:val="24"/>
                <w:szCs w:val="24"/>
              </w:rPr>
              <w:t>Место нахождения осматриваемых зданий, сооружений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2F" w:rsidRPr="009F00C2" w:rsidRDefault="00B16F2F" w:rsidP="0076080B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C2">
              <w:rPr>
                <w:rFonts w:ascii="Arial" w:hAnsi="Arial" w:cs="Arial"/>
                <w:sz w:val="24"/>
                <w:szCs w:val="24"/>
              </w:rPr>
              <w:t>Отметка о выявлении (не выявлении)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</w:t>
            </w:r>
          </w:p>
        </w:tc>
      </w:tr>
      <w:tr w:rsidR="00B16F2F" w:rsidRPr="009F00C2" w:rsidTr="0076080B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2F" w:rsidRPr="009F00C2" w:rsidRDefault="00B16F2F" w:rsidP="0076080B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2F" w:rsidRPr="009F00C2" w:rsidRDefault="00B16F2F" w:rsidP="0076080B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C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2F" w:rsidRPr="009F00C2" w:rsidRDefault="00B16F2F" w:rsidP="0076080B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C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2F" w:rsidRPr="009F00C2" w:rsidRDefault="00B16F2F" w:rsidP="0076080B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C2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16F2F" w:rsidRPr="009F00C2" w:rsidTr="0076080B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2F" w:rsidRPr="009F00C2" w:rsidRDefault="00B16F2F" w:rsidP="0076080B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2F" w:rsidRPr="009F00C2" w:rsidRDefault="00B16F2F" w:rsidP="0076080B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2F" w:rsidRPr="009F00C2" w:rsidRDefault="00B16F2F" w:rsidP="0076080B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2F" w:rsidRPr="009F00C2" w:rsidRDefault="00B16F2F" w:rsidP="0076080B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6F2F" w:rsidRPr="009F00C2" w:rsidTr="0076080B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2F" w:rsidRPr="009F00C2" w:rsidRDefault="00B16F2F" w:rsidP="0076080B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2F" w:rsidRPr="009F00C2" w:rsidRDefault="00B16F2F" w:rsidP="0076080B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2F" w:rsidRPr="009F00C2" w:rsidRDefault="00B16F2F" w:rsidP="0076080B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2F" w:rsidRPr="009F00C2" w:rsidRDefault="00B16F2F" w:rsidP="0076080B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16F2F" w:rsidRPr="009F00C2" w:rsidRDefault="00B16F2F" w:rsidP="00B16F2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16F2F" w:rsidRPr="009F00C2" w:rsidRDefault="00B16F2F" w:rsidP="00B16F2F">
      <w:pPr>
        <w:rPr>
          <w:rFonts w:ascii="Arial" w:hAnsi="Arial" w:cs="Arial"/>
          <w:sz w:val="24"/>
          <w:szCs w:val="24"/>
        </w:rPr>
      </w:pPr>
    </w:p>
    <w:p w:rsidR="00B16F2F" w:rsidRPr="009F00C2" w:rsidRDefault="00B16F2F" w:rsidP="00B16F2F">
      <w:pPr>
        <w:rPr>
          <w:rFonts w:ascii="Arial" w:hAnsi="Arial" w:cs="Arial"/>
          <w:sz w:val="24"/>
          <w:szCs w:val="24"/>
        </w:rPr>
      </w:pPr>
    </w:p>
    <w:p w:rsidR="00ED00C3" w:rsidRPr="009F00C2" w:rsidRDefault="00ED00C3" w:rsidP="00B16F2F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Arial" w:hAnsi="Arial" w:cs="Arial"/>
          <w:sz w:val="24"/>
          <w:szCs w:val="24"/>
        </w:rPr>
      </w:pPr>
    </w:p>
    <w:sectPr w:rsidR="00ED00C3" w:rsidRPr="009F00C2" w:rsidSect="00ED0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F58"/>
    <w:rsid w:val="000C6B46"/>
    <w:rsid w:val="000F5A2C"/>
    <w:rsid w:val="00110E15"/>
    <w:rsid w:val="0011628A"/>
    <w:rsid w:val="0016366F"/>
    <w:rsid w:val="001A1204"/>
    <w:rsid w:val="00205853"/>
    <w:rsid w:val="003318A1"/>
    <w:rsid w:val="00496835"/>
    <w:rsid w:val="004E3181"/>
    <w:rsid w:val="0053551D"/>
    <w:rsid w:val="00563969"/>
    <w:rsid w:val="00595560"/>
    <w:rsid w:val="00711078"/>
    <w:rsid w:val="007D47D9"/>
    <w:rsid w:val="007E6696"/>
    <w:rsid w:val="007F05CA"/>
    <w:rsid w:val="0089217E"/>
    <w:rsid w:val="009276F9"/>
    <w:rsid w:val="00974FA5"/>
    <w:rsid w:val="00985F58"/>
    <w:rsid w:val="009E1D17"/>
    <w:rsid w:val="009E6E7F"/>
    <w:rsid w:val="009F00C2"/>
    <w:rsid w:val="00A3717B"/>
    <w:rsid w:val="00B16F2F"/>
    <w:rsid w:val="00BC2E5E"/>
    <w:rsid w:val="00C00FD0"/>
    <w:rsid w:val="00CE34C0"/>
    <w:rsid w:val="00CF7A4A"/>
    <w:rsid w:val="00D93533"/>
    <w:rsid w:val="00E12C44"/>
    <w:rsid w:val="00E6089A"/>
    <w:rsid w:val="00E942C6"/>
    <w:rsid w:val="00ED00C3"/>
    <w:rsid w:val="00F649DE"/>
    <w:rsid w:val="00F9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C3"/>
  </w:style>
  <w:style w:type="paragraph" w:styleId="1">
    <w:name w:val="heading 1"/>
    <w:basedOn w:val="a"/>
    <w:link w:val="10"/>
    <w:uiPriority w:val="9"/>
    <w:qFormat/>
    <w:rsid w:val="00985F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85F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85F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5F5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F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5F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5F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985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85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5F58"/>
  </w:style>
  <w:style w:type="character" w:styleId="a3">
    <w:name w:val="Hyperlink"/>
    <w:basedOn w:val="a0"/>
    <w:uiPriority w:val="99"/>
    <w:semiHidden/>
    <w:unhideWhenUsed/>
    <w:rsid w:val="00985F58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985F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caption"/>
    <w:basedOn w:val="a"/>
    <w:next w:val="a"/>
    <w:uiPriority w:val="99"/>
    <w:qFormat/>
    <w:rsid w:val="00985F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Title">
    <w:name w:val="ConsTitle"/>
    <w:rsid w:val="00985F5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B16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6F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6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8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13" Type="http://schemas.openxmlformats.org/officeDocument/2006/relationships/hyperlink" Target="file:///C:\Documents%20and%20Settings\Admin\&#1052;&#1086;&#1080;%20&#1076;&#1086;&#1082;&#1091;&#1084;&#1077;&#1085;&#1090;&#1099;\Downloads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consultantplus://offline/ref=95391CE2E9F7C668915F324485D025E7100FB7E110687A97E9BCCB0BB4TFC5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95391CE2E9F7C668915F2C4993BC7AE21103E1EF176874C8BDEACD5CEBA58CEA60T9C2I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5391CE2E9F7C668915F324485D025E71000B6E4116F7A97E9BCCB0BB4TFC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40562778" TargetMode="External"/><Relationship Id="rId14" Type="http://schemas.openxmlformats.org/officeDocument/2006/relationships/hyperlink" Target="file:///C:\Documents%20and%20Settings\Admin\&#1052;&#1086;&#1080;%20&#1076;&#1086;&#1082;&#1091;&#1084;&#1077;&#1085;&#1090;&#1099;\Downloads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B8939-4689-41E4-8F12-856954194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1986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2019-10-09T11:41:00Z</cp:lastPrinted>
  <dcterms:created xsi:type="dcterms:W3CDTF">2019-10-09T07:34:00Z</dcterms:created>
  <dcterms:modified xsi:type="dcterms:W3CDTF">2019-10-09T12:52:00Z</dcterms:modified>
</cp:coreProperties>
</file>