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4FAAE1" w14:textId="77777777" w:rsidR="00E152CA" w:rsidRPr="002B2E1C" w:rsidRDefault="00EA6D1B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2E1C">
        <w:rPr>
          <w:rFonts w:ascii="Times New Roman" w:hAnsi="Times New Roman" w:cs="Times New Roman"/>
          <w:b/>
          <w:sz w:val="28"/>
          <w:szCs w:val="28"/>
        </w:rPr>
        <w:t>С</w:t>
      </w:r>
      <w:r w:rsidR="004222E1" w:rsidRPr="002B2E1C">
        <w:rPr>
          <w:rFonts w:ascii="Times New Roman" w:hAnsi="Times New Roman" w:cs="Times New Roman"/>
          <w:b/>
          <w:sz w:val="28"/>
          <w:szCs w:val="28"/>
        </w:rPr>
        <w:t>ообщение о возможном установлении публичного сервитута</w:t>
      </w:r>
    </w:p>
    <w:tbl>
      <w:tblPr>
        <w:tblStyle w:val="a6"/>
        <w:tblW w:w="988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42"/>
        <w:gridCol w:w="9247"/>
      </w:tblGrid>
      <w:tr w:rsidR="002B2E1C" w:rsidRPr="002B2E1C" w14:paraId="546850F9" w14:textId="77777777" w:rsidTr="00EE74E8">
        <w:tc>
          <w:tcPr>
            <w:tcW w:w="642" w:type="dxa"/>
            <w:vAlign w:val="center"/>
          </w:tcPr>
          <w:p w14:paraId="035B60B2" w14:textId="77777777" w:rsidR="0048623F" w:rsidRPr="002B2E1C" w:rsidRDefault="00E95A48" w:rsidP="006362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E1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47" w:type="dxa"/>
          </w:tcPr>
          <w:p w14:paraId="63992FCE" w14:textId="77777777" w:rsidR="0048623F" w:rsidRPr="002B2E1C" w:rsidRDefault="0048623F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E1C">
              <w:rPr>
                <w:rFonts w:ascii="Times New Roman" w:hAnsi="Times New Roman"/>
                <w:sz w:val="24"/>
                <w:szCs w:val="24"/>
              </w:rPr>
              <w:t>Министерство энергетики Российской Федерации</w:t>
            </w:r>
          </w:p>
          <w:p w14:paraId="06CBD2F2" w14:textId="77777777" w:rsidR="0048623F" w:rsidRPr="002B2E1C" w:rsidRDefault="009739D9" w:rsidP="0043752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2E1C">
              <w:rPr>
                <w:rFonts w:ascii="Times New Roman" w:hAnsi="Times New Roman"/>
                <w:sz w:val="22"/>
                <w:szCs w:val="22"/>
              </w:rPr>
              <w:t xml:space="preserve">(уполномоченный органа, которым рассматривается ходатайство </w:t>
            </w:r>
            <w:r w:rsidR="0002073B" w:rsidRPr="002B2E1C">
              <w:rPr>
                <w:rFonts w:ascii="Times New Roman" w:hAnsi="Times New Roman"/>
                <w:sz w:val="22"/>
                <w:szCs w:val="22"/>
              </w:rPr>
              <w:br/>
            </w:r>
            <w:r w:rsidRPr="002B2E1C">
              <w:rPr>
                <w:rFonts w:ascii="Times New Roman" w:hAnsi="Times New Roman"/>
                <w:sz w:val="22"/>
                <w:szCs w:val="22"/>
              </w:rPr>
              <w:t>об установлении публичного сервитута)</w:t>
            </w:r>
          </w:p>
        </w:tc>
      </w:tr>
      <w:tr w:rsidR="002B2E1C" w:rsidRPr="002B2E1C" w14:paraId="1CEFEA18" w14:textId="77777777" w:rsidTr="00EE74E8">
        <w:tc>
          <w:tcPr>
            <w:tcW w:w="642" w:type="dxa"/>
            <w:vAlign w:val="center"/>
          </w:tcPr>
          <w:p w14:paraId="40F7501A" w14:textId="77777777" w:rsidR="00C85C28" w:rsidRPr="002B2E1C" w:rsidRDefault="00C85C28" w:rsidP="006362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E1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47" w:type="dxa"/>
          </w:tcPr>
          <w:p w14:paraId="37BCE5D5" w14:textId="46D20D99" w:rsidR="00D56A1A" w:rsidRDefault="00DB5A0D" w:rsidP="007023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DB5A0D">
              <w:rPr>
                <w:rFonts w:ascii="Times New Roman" w:hAnsi="Times New Roman"/>
                <w:sz w:val="24"/>
                <w:szCs w:val="24"/>
              </w:rPr>
              <w:t>троительство и эксплуатация</w:t>
            </w:r>
            <w:r w:rsidR="00EE74E8" w:rsidRPr="001327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3F77" w:rsidRPr="00993F77">
              <w:rPr>
                <w:rFonts w:ascii="Times New Roman" w:hAnsi="Times New Roman"/>
                <w:sz w:val="24"/>
                <w:szCs w:val="24"/>
              </w:rPr>
              <w:t xml:space="preserve">линейного объекта системы газоснабжения федерального значения </w:t>
            </w:r>
            <w:r w:rsidR="00D56A1A" w:rsidRPr="00D56A1A">
              <w:rPr>
                <w:rFonts w:ascii="Times New Roman" w:hAnsi="Times New Roman"/>
                <w:sz w:val="24"/>
                <w:szCs w:val="24"/>
              </w:rPr>
              <w:t>«</w:t>
            </w:r>
            <w:r w:rsidR="00A01D51" w:rsidRPr="00A01D51">
              <w:rPr>
                <w:rFonts w:ascii="Times New Roman" w:hAnsi="Times New Roman"/>
                <w:sz w:val="24"/>
                <w:szCs w:val="24"/>
              </w:rPr>
              <w:t>Расширение ЕСГ для обеспечения подачи газа в газопровод «Южный поток» (Восточный коридор). «Южно-Европейский газопровод. Участок «Починки-Анапа», км 834 – км 963,7 (притрассовые сооружения)</w:t>
            </w:r>
            <w:r w:rsidR="00D56A1A" w:rsidRPr="00D56A1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32B9CCBB" w14:textId="64C9E548" w:rsidR="000545C6" w:rsidRPr="002B2E1C" w:rsidRDefault="000545C6" w:rsidP="0070230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277F">
              <w:rPr>
                <w:rFonts w:ascii="Times New Roman" w:hAnsi="Times New Roman"/>
                <w:sz w:val="22"/>
                <w:szCs w:val="22"/>
              </w:rPr>
              <w:t>(цель установления публичного сервитута)</w:t>
            </w:r>
          </w:p>
        </w:tc>
      </w:tr>
    </w:tbl>
    <w:tbl>
      <w:tblPr>
        <w:tblW w:w="988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0"/>
        <w:gridCol w:w="4087"/>
        <w:gridCol w:w="5152"/>
      </w:tblGrid>
      <w:tr w:rsidR="00837950" w:rsidRPr="00837950" w14:paraId="62FF219F" w14:textId="77777777" w:rsidTr="002C4EAA">
        <w:trPr>
          <w:trHeight w:val="765"/>
        </w:trPr>
        <w:tc>
          <w:tcPr>
            <w:tcW w:w="650" w:type="dxa"/>
            <w:vMerge w:val="restart"/>
            <w:shd w:val="clear" w:color="auto" w:fill="auto"/>
            <w:noWrap/>
            <w:vAlign w:val="center"/>
            <w:hideMark/>
          </w:tcPr>
          <w:p w14:paraId="5EA665A9" w14:textId="77777777" w:rsidR="00837950" w:rsidRPr="00837950" w:rsidRDefault="00837950" w:rsidP="00837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79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087" w:type="dxa"/>
            <w:shd w:val="clear" w:color="auto" w:fill="auto"/>
            <w:vAlign w:val="center"/>
            <w:hideMark/>
          </w:tcPr>
          <w:p w14:paraId="3096DD1C" w14:textId="77777777" w:rsidR="00837950" w:rsidRPr="004777A0" w:rsidRDefault="00837950" w:rsidP="00837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7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Кадастровый номер</w:t>
            </w:r>
          </w:p>
        </w:tc>
        <w:tc>
          <w:tcPr>
            <w:tcW w:w="5152" w:type="dxa"/>
            <w:shd w:val="clear" w:color="auto" w:fill="auto"/>
            <w:vAlign w:val="center"/>
            <w:hideMark/>
          </w:tcPr>
          <w:p w14:paraId="26AD5769" w14:textId="77777777" w:rsidR="00837950" w:rsidRPr="004777A0" w:rsidRDefault="00837950" w:rsidP="00837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7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777605" w:rsidRPr="00837950" w14:paraId="053CF25B" w14:textId="77777777" w:rsidTr="00C35AFA">
        <w:trPr>
          <w:trHeight w:val="567"/>
        </w:trPr>
        <w:tc>
          <w:tcPr>
            <w:tcW w:w="650" w:type="dxa"/>
            <w:vMerge/>
            <w:shd w:val="clear" w:color="auto" w:fill="auto"/>
            <w:noWrap/>
            <w:vAlign w:val="center"/>
          </w:tcPr>
          <w:p w14:paraId="6253B97F" w14:textId="77777777" w:rsidR="00777605" w:rsidRPr="00837950" w:rsidRDefault="00777605" w:rsidP="00837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41003B2B" w14:textId="0C64C643" w:rsidR="00777605" w:rsidRPr="002C4EAA" w:rsidRDefault="00777605" w:rsidP="00837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EAA">
              <w:rPr>
                <w:rFonts w:ascii="Times New Roman" w:hAnsi="Times New Roman" w:cs="Times New Roman"/>
              </w:rPr>
              <w:t>34:09:0</w:t>
            </w:r>
            <w:bookmarkStart w:id="0" w:name="_GoBack"/>
            <w:bookmarkEnd w:id="0"/>
            <w:r w:rsidRPr="002C4EAA">
              <w:rPr>
                <w:rFonts w:ascii="Times New Roman" w:hAnsi="Times New Roman" w:cs="Times New Roman"/>
              </w:rPr>
              <w:t>00000:20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40EAA807" w14:textId="2D9C44AB" w:rsidR="00777605" w:rsidRPr="004777A0" w:rsidRDefault="00777605" w:rsidP="00837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hAnsi="TimesNewRomanPSMT"/>
                <w:color w:val="000000"/>
              </w:rPr>
              <w:t>обл. Волгоградская, р-н Калачевский</w:t>
            </w:r>
          </w:p>
        </w:tc>
      </w:tr>
      <w:tr w:rsidR="00777605" w:rsidRPr="00837950" w14:paraId="0E1439CB" w14:textId="77777777" w:rsidTr="00C35AFA">
        <w:trPr>
          <w:trHeight w:val="567"/>
        </w:trPr>
        <w:tc>
          <w:tcPr>
            <w:tcW w:w="650" w:type="dxa"/>
            <w:vMerge/>
            <w:vAlign w:val="center"/>
            <w:hideMark/>
          </w:tcPr>
          <w:p w14:paraId="70B9BFBA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20FD4326" w14:textId="1657DB71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EAA">
              <w:rPr>
                <w:rFonts w:ascii="Times New Roman" w:hAnsi="Times New Roman" w:cs="Times New Roman"/>
              </w:rPr>
              <w:t>34:09:000000:230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2F05D6F5" w14:textId="283052FE" w:rsidR="00777605" w:rsidRPr="004777A0" w:rsidRDefault="00777605" w:rsidP="00D56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hAnsi="TimesNewRomanPSMT"/>
                <w:color w:val="000000"/>
              </w:rPr>
              <w:t>обл. Волгоградская, р-н Калачевский, Мариновская, Береславская, Советская, Крепинская, Бузиновская административные территории</w:t>
            </w:r>
          </w:p>
        </w:tc>
      </w:tr>
      <w:tr w:rsidR="00777605" w:rsidRPr="00837950" w14:paraId="0B152E5B" w14:textId="77777777" w:rsidTr="00C35AFA">
        <w:trPr>
          <w:trHeight w:val="567"/>
        </w:trPr>
        <w:tc>
          <w:tcPr>
            <w:tcW w:w="650" w:type="dxa"/>
            <w:vMerge/>
            <w:vAlign w:val="center"/>
            <w:hideMark/>
          </w:tcPr>
          <w:p w14:paraId="38F9CA7B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61D9B131" w14:textId="7056F5C7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EAA">
              <w:rPr>
                <w:rFonts w:ascii="Times New Roman" w:hAnsi="Times New Roman" w:cs="Times New Roman"/>
                <w:color w:val="000000"/>
              </w:rPr>
              <w:t>34:21:000000:27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776F7CD7" w14:textId="06328A33" w:rsidR="00777605" w:rsidRPr="004777A0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hAnsi="TimesNewRomanPSMT"/>
                <w:color w:val="000000"/>
              </w:rPr>
              <w:t>обл. Волгоградская, р-н Октябрьский</w:t>
            </w:r>
          </w:p>
        </w:tc>
      </w:tr>
      <w:tr w:rsidR="00777605" w:rsidRPr="00837950" w14:paraId="3E765D14" w14:textId="77777777" w:rsidTr="00C35AFA">
        <w:trPr>
          <w:trHeight w:val="567"/>
        </w:trPr>
        <w:tc>
          <w:tcPr>
            <w:tcW w:w="650" w:type="dxa"/>
            <w:vMerge/>
            <w:vAlign w:val="center"/>
            <w:hideMark/>
          </w:tcPr>
          <w:p w14:paraId="46A02243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084F4FF1" w14:textId="19847060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EAA">
              <w:rPr>
                <w:rFonts w:ascii="Times New Roman" w:hAnsi="Times New Roman" w:cs="Times New Roman"/>
                <w:color w:val="000000"/>
              </w:rPr>
              <w:t>34:21:000000:142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65BA7DBB" w14:textId="5A540BAF" w:rsidR="00777605" w:rsidRPr="004777A0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hAnsi="TimesNewRomanPSMT"/>
                <w:color w:val="000000"/>
              </w:rPr>
              <w:t>обл. Волгоградская, р-н Октябрьский,</w:t>
            </w:r>
          </w:p>
        </w:tc>
      </w:tr>
      <w:tr w:rsidR="00777605" w:rsidRPr="00837950" w14:paraId="46315F58" w14:textId="77777777" w:rsidTr="00C35AFA">
        <w:trPr>
          <w:trHeight w:val="567"/>
        </w:trPr>
        <w:tc>
          <w:tcPr>
            <w:tcW w:w="650" w:type="dxa"/>
            <w:vMerge/>
            <w:vAlign w:val="center"/>
            <w:hideMark/>
          </w:tcPr>
          <w:p w14:paraId="5DDDA28D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1AB1F6B5" w14:textId="72FCD583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EAA">
              <w:rPr>
                <w:rFonts w:ascii="Times New Roman" w:hAnsi="Times New Roman" w:cs="Times New Roman"/>
                <w:color w:val="000000"/>
              </w:rPr>
              <w:t>34:21:050002:684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38523E6B" w14:textId="297C6542" w:rsidR="00777605" w:rsidRPr="004777A0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hAnsi="TimesNewRomanPSMT"/>
                <w:color w:val="000000"/>
              </w:rPr>
              <w:t>обл. Волгоградская, р-н Октябрьский, Громославское сельское поселение</w:t>
            </w:r>
          </w:p>
        </w:tc>
      </w:tr>
      <w:tr w:rsidR="00777605" w:rsidRPr="00837950" w14:paraId="1502DC2A" w14:textId="77777777" w:rsidTr="00C35AFA">
        <w:trPr>
          <w:trHeight w:val="567"/>
        </w:trPr>
        <w:tc>
          <w:tcPr>
            <w:tcW w:w="650" w:type="dxa"/>
            <w:vMerge/>
            <w:vAlign w:val="center"/>
            <w:hideMark/>
          </w:tcPr>
          <w:p w14:paraId="6F238FF4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42566D71" w14:textId="13BF5BDF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EAA">
              <w:rPr>
                <w:rFonts w:ascii="Times New Roman" w:hAnsi="Times New Roman" w:cs="Times New Roman"/>
                <w:color w:val="000000"/>
              </w:rPr>
              <w:t>34:21:050002:646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08B14DD0" w14:textId="025FA7F4" w:rsidR="00777605" w:rsidRPr="004777A0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hAnsi="TimesNewRomanPSMT"/>
                <w:color w:val="000000"/>
              </w:rPr>
              <w:t>обл. Волгоградская, р-н Октябрьский, Громославское сельское поселение</w:t>
            </w:r>
          </w:p>
        </w:tc>
      </w:tr>
      <w:tr w:rsidR="00777605" w:rsidRPr="00837950" w14:paraId="4F60FA28" w14:textId="77777777" w:rsidTr="00C35AFA">
        <w:trPr>
          <w:trHeight w:val="567"/>
        </w:trPr>
        <w:tc>
          <w:tcPr>
            <w:tcW w:w="650" w:type="dxa"/>
            <w:vMerge/>
            <w:vAlign w:val="center"/>
            <w:hideMark/>
          </w:tcPr>
          <w:p w14:paraId="29C4E232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01264EB7" w14:textId="6037C649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EAA">
              <w:rPr>
                <w:rFonts w:ascii="Times New Roman" w:hAnsi="Times New Roman" w:cs="Times New Roman"/>
              </w:rPr>
              <w:t>34:21:050002:819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35A67EF3" w14:textId="728D3B39" w:rsidR="00777605" w:rsidRPr="004777A0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hAnsi="TimesNewRomanPSMT"/>
                <w:color w:val="000000"/>
              </w:rPr>
              <w:t>Волгоградская область, Октябрьский р-н, с/п Громославское</w:t>
            </w:r>
          </w:p>
        </w:tc>
      </w:tr>
      <w:tr w:rsidR="00777605" w:rsidRPr="00837950" w14:paraId="1128609F" w14:textId="77777777" w:rsidTr="00C35AFA">
        <w:trPr>
          <w:trHeight w:val="567"/>
        </w:trPr>
        <w:tc>
          <w:tcPr>
            <w:tcW w:w="650" w:type="dxa"/>
            <w:vMerge/>
            <w:vAlign w:val="center"/>
            <w:hideMark/>
          </w:tcPr>
          <w:p w14:paraId="5669B994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310155EF" w14:textId="5C8A0D11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EAA">
              <w:rPr>
                <w:rFonts w:ascii="Times New Roman" w:hAnsi="Times New Roman" w:cs="Times New Roman"/>
                <w:color w:val="000000"/>
              </w:rPr>
              <w:t>34:21:050002:596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1B4A6C45" w14:textId="00AF83A7" w:rsidR="00777605" w:rsidRPr="004777A0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hAnsi="TimesNewRomanPSMT"/>
                <w:color w:val="000000"/>
              </w:rPr>
              <w:t>обл. Волгоградская, р-н Октябрьский, Громославское сельское поселение</w:t>
            </w:r>
          </w:p>
        </w:tc>
      </w:tr>
      <w:tr w:rsidR="00777605" w:rsidRPr="00837950" w14:paraId="7FA629B0" w14:textId="77777777" w:rsidTr="00C35AFA">
        <w:trPr>
          <w:trHeight w:val="567"/>
        </w:trPr>
        <w:tc>
          <w:tcPr>
            <w:tcW w:w="650" w:type="dxa"/>
            <w:vMerge/>
            <w:vAlign w:val="center"/>
          </w:tcPr>
          <w:p w14:paraId="3D439951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655D9AE1" w14:textId="6D8E571A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EAA">
              <w:rPr>
                <w:rFonts w:ascii="Times New Roman" w:hAnsi="Times New Roman" w:cs="Times New Roman"/>
              </w:rPr>
              <w:t>34:21:050002:385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530B9D80" w14:textId="735E936A" w:rsidR="00777605" w:rsidRPr="004777A0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hAnsi="TimesNewRomanPSMT"/>
                <w:color w:val="000000"/>
              </w:rPr>
              <w:t>обл. Волгоградская, р-н Октябрьский, Громославское сельское поселение</w:t>
            </w:r>
          </w:p>
        </w:tc>
      </w:tr>
      <w:tr w:rsidR="00777605" w:rsidRPr="00837950" w14:paraId="7EBA4C89" w14:textId="77777777" w:rsidTr="00C35AFA">
        <w:trPr>
          <w:trHeight w:val="567"/>
        </w:trPr>
        <w:tc>
          <w:tcPr>
            <w:tcW w:w="650" w:type="dxa"/>
            <w:vMerge/>
            <w:vAlign w:val="center"/>
          </w:tcPr>
          <w:p w14:paraId="249A3E40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4C52D3B9" w14:textId="5251046B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EAA">
              <w:rPr>
                <w:rFonts w:ascii="Times New Roman" w:hAnsi="Times New Roman" w:cs="Times New Roman"/>
              </w:rPr>
              <w:t>34:13:070008:1267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20913C12" w14:textId="2DA26031" w:rsidR="00777605" w:rsidRPr="004777A0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hAnsi="TimesNewRomanPSMT"/>
                <w:color w:val="000000"/>
              </w:rPr>
              <w:t>обл. Волгоградская, р-н Котельниковский, на территории Пимено-Чернянского с/пос</w:t>
            </w:r>
          </w:p>
        </w:tc>
      </w:tr>
      <w:tr w:rsidR="00777605" w:rsidRPr="00837950" w14:paraId="4D609096" w14:textId="77777777" w:rsidTr="00C35AFA">
        <w:trPr>
          <w:trHeight w:val="567"/>
        </w:trPr>
        <w:tc>
          <w:tcPr>
            <w:tcW w:w="650" w:type="dxa"/>
            <w:vMerge/>
            <w:vAlign w:val="center"/>
          </w:tcPr>
          <w:p w14:paraId="4C172758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2F4D3350" w14:textId="46666F04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EAA">
              <w:rPr>
                <w:rFonts w:ascii="Times New Roman" w:hAnsi="Times New Roman" w:cs="Times New Roman"/>
              </w:rPr>
              <w:t>34:13:070008:1166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3FB63D75" w14:textId="272A88E0" w:rsidR="00777605" w:rsidRPr="004777A0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hAnsi="TimesNewRomanPSMT"/>
                <w:color w:val="000000"/>
              </w:rPr>
              <w:t>установлено относительно ориентира, расположенного за пределами участка. Ориентир х.Небыков. Участок находится примерно в от</w:t>
            </w:r>
            <w:r>
              <w:rPr>
                <w:rFonts w:ascii="TimesNewRomanPSMT" w:hAnsi="TimesNewRomanPSMT"/>
                <w:color w:val="000000"/>
              </w:rPr>
              <w:br/>
              <w:t>ориентира по направлению на Участок находится примерно в 4,6км, по направлению на запад от ориентира.</w:t>
            </w:r>
            <w:r>
              <w:rPr>
                <w:rFonts w:ascii="TimesNewRomanPSMT" w:hAnsi="TimesNewRomanPSMT"/>
                <w:color w:val="000000"/>
              </w:rPr>
              <w:br/>
              <w:t>Почтовый адрес ориентира: обл. Волгоградская, р-н Котельниковский, х. Небыков</w:t>
            </w:r>
          </w:p>
        </w:tc>
      </w:tr>
      <w:tr w:rsidR="00777605" w:rsidRPr="00837950" w14:paraId="4B315D5F" w14:textId="77777777" w:rsidTr="00C35AFA">
        <w:trPr>
          <w:trHeight w:val="567"/>
        </w:trPr>
        <w:tc>
          <w:tcPr>
            <w:tcW w:w="650" w:type="dxa"/>
            <w:vMerge/>
            <w:vAlign w:val="center"/>
          </w:tcPr>
          <w:p w14:paraId="0C97B797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336AE151" w14:textId="79D2427E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EAA">
              <w:rPr>
                <w:rFonts w:ascii="Times New Roman" w:hAnsi="Times New Roman" w:cs="Times New Roman"/>
              </w:rPr>
              <w:t>34:13:070006:210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2652A284" w14:textId="4C901F16" w:rsidR="00777605" w:rsidRPr="004777A0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hAnsi="TimesNewRomanPSMT"/>
                <w:color w:val="000000"/>
              </w:rPr>
              <w:t>обл. Волгоградская, р-н Котельниковский, на территории Пимено-Чернянского сельского поселения</w:t>
            </w:r>
          </w:p>
        </w:tc>
      </w:tr>
      <w:tr w:rsidR="00777605" w:rsidRPr="00837950" w14:paraId="50537C9E" w14:textId="77777777" w:rsidTr="00C35AFA">
        <w:trPr>
          <w:trHeight w:val="567"/>
        </w:trPr>
        <w:tc>
          <w:tcPr>
            <w:tcW w:w="650" w:type="dxa"/>
            <w:vMerge/>
            <w:vAlign w:val="center"/>
          </w:tcPr>
          <w:p w14:paraId="3FD7E0ED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57DCAEA6" w14:textId="7B3D1D6B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EAA">
              <w:rPr>
                <w:rFonts w:ascii="Times New Roman" w:hAnsi="Times New Roman" w:cs="Times New Roman"/>
              </w:rPr>
              <w:t>34:13:070006:142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48250C3E" w14:textId="46542BB9" w:rsidR="00777605" w:rsidRPr="004777A0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hAnsi="TimesNewRomanPSMT"/>
                <w:color w:val="000000"/>
              </w:rPr>
              <w:t>обл. Волгоградская, р-н Котельниковский, на территории Пимено-Чернянского с/пос.</w:t>
            </w:r>
          </w:p>
        </w:tc>
      </w:tr>
      <w:tr w:rsidR="00777605" w:rsidRPr="00837950" w14:paraId="73DB752C" w14:textId="77777777" w:rsidTr="00C35AFA">
        <w:trPr>
          <w:trHeight w:val="567"/>
        </w:trPr>
        <w:tc>
          <w:tcPr>
            <w:tcW w:w="650" w:type="dxa"/>
            <w:vMerge/>
            <w:vAlign w:val="center"/>
          </w:tcPr>
          <w:p w14:paraId="2DE087ED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19CB505D" w14:textId="70B4B98B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EAA">
              <w:rPr>
                <w:rFonts w:ascii="Times New Roman" w:hAnsi="Times New Roman" w:cs="Times New Roman"/>
              </w:rPr>
              <w:t>34:21:040004:1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27D6BB48" w14:textId="6D24AC9E" w:rsidR="00777605" w:rsidRPr="004777A0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hAnsi="TimesNewRomanPSMT"/>
                <w:color w:val="000000"/>
              </w:rPr>
              <w:t>обл. Волгоградская, р-н Октябрьский, Советское сельское поселение</w:t>
            </w:r>
          </w:p>
        </w:tc>
      </w:tr>
      <w:tr w:rsidR="00777605" w:rsidRPr="00837950" w14:paraId="080D1506" w14:textId="77777777" w:rsidTr="00C35AFA">
        <w:trPr>
          <w:trHeight w:val="567"/>
        </w:trPr>
        <w:tc>
          <w:tcPr>
            <w:tcW w:w="650" w:type="dxa"/>
            <w:vMerge/>
            <w:vAlign w:val="center"/>
          </w:tcPr>
          <w:p w14:paraId="452B05C8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1E89999B" w14:textId="7F3CC986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EAA">
              <w:rPr>
                <w:rFonts w:ascii="Times New Roman" w:hAnsi="Times New Roman" w:cs="Times New Roman"/>
              </w:rPr>
              <w:t>34:13:070008:554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1FD6A1E2" w14:textId="1B587B4D" w:rsidR="00777605" w:rsidRPr="004777A0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hAnsi="TimesNewRomanPSMT"/>
                <w:color w:val="000000"/>
              </w:rPr>
              <w:t>обл. Волгоградская, р-н Котельниковский, на территории Пимено-Чернянского с.п.</w:t>
            </w:r>
          </w:p>
        </w:tc>
      </w:tr>
      <w:tr w:rsidR="00777605" w:rsidRPr="00837950" w14:paraId="2A65FB22" w14:textId="77777777" w:rsidTr="00C35AFA">
        <w:trPr>
          <w:trHeight w:val="567"/>
        </w:trPr>
        <w:tc>
          <w:tcPr>
            <w:tcW w:w="650" w:type="dxa"/>
            <w:vMerge/>
            <w:vAlign w:val="center"/>
          </w:tcPr>
          <w:p w14:paraId="78EC4A50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1BEBD5AD" w14:textId="1BE2EDB8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EAA">
              <w:rPr>
                <w:rFonts w:ascii="Times New Roman" w:hAnsi="Times New Roman" w:cs="Times New Roman"/>
              </w:rPr>
              <w:t>34:13:070008:2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41711601" w14:textId="37545B28" w:rsidR="00777605" w:rsidRPr="004777A0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hAnsi="TimesNewRomanPSMT"/>
                <w:color w:val="000000"/>
              </w:rPr>
              <w:t>Волгоградская область, р-н. Котельниковский, х. Пимено-Черни</w:t>
            </w:r>
          </w:p>
        </w:tc>
      </w:tr>
      <w:tr w:rsidR="00777605" w:rsidRPr="00837950" w14:paraId="3989B207" w14:textId="77777777" w:rsidTr="00C35AFA">
        <w:trPr>
          <w:trHeight w:val="567"/>
        </w:trPr>
        <w:tc>
          <w:tcPr>
            <w:tcW w:w="650" w:type="dxa"/>
            <w:vMerge/>
            <w:vAlign w:val="center"/>
          </w:tcPr>
          <w:p w14:paraId="779D4518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6770A3DA" w14:textId="587F8F6D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EAA">
              <w:rPr>
                <w:rFonts w:ascii="Times New Roman" w:hAnsi="Times New Roman" w:cs="Times New Roman"/>
              </w:rPr>
              <w:t>34:21:050002:589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674ABEE1" w14:textId="26181595" w:rsidR="00777605" w:rsidRPr="004777A0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hAnsi="TimesNewRomanPSMT"/>
                <w:color w:val="000000"/>
              </w:rPr>
              <w:t>обл. Волгоградская, р-н Октябрьский, Громославское сельское поселение</w:t>
            </w:r>
          </w:p>
        </w:tc>
      </w:tr>
      <w:tr w:rsidR="00777605" w:rsidRPr="00837950" w14:paraId="5428F85F" w14:textId="77777777" w:rsidTr="00C35AFA">
        <w:trPr>
          <w:trHeight w:val="567"/>
        </w:trPr>
        <w:tc>
          <w:tcPr>
            <w:tcW w:w="650" w:type="dxa"/>
            <w:vMerge/>
            <w:vAlign w:val="center"/>
          </w:tcPr>
          <w:p w14:paraId="2B44C80B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08BB1196" w14:textId="07BDF80D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EAA">
              <w:rPr>
                <w:rFonts w:ascii="Times New Roman" w:hAnsi="Times New Roman" w:cs="Times New Roman"/>
              </w:rPr>
              <w:t>34:21:050002:347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0B9E54D4" w14:textId="770E4A6C" w:rsidR="00777605" w:rsidRPr="004777A0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hAnsi="TimesNewRomanPSMT"/>
                <w:color w:val="000000"/>
              </w:rPr>
              <w:t>обл. Волгоградская, р-н Октябрьский, Громославское сельское поселение</w:t>
            </w:r>
          </w:p>
        </w:tc>
      </w:tr>
      <w:tr w:rsidR="00777605" w:rsidRPr="00837950" w14:paraId="0592DE46" w14:textId="77777777" w:rsidTr="00C35AFA">
        <w:trPr>
          <w:trHeight w:val="567"/>
        </w:trPr>
        <w:tc>
          <w:tcPr>
            <w:tcW w:w="650" w:type="dxa"/>
            <w:vMerge/>
            <w:vAlign w:val="center"/>
          </w:tcPr>
          <w:p w14:paraId="42CD268F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534D11D1" w14:textId="056C545F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EAA">
              <w:rPr>
                <w:rFonts w:ascii="Times New Roman" w:hAnsi="Times New Roman" w:cs="Times New Roman"/>
              </w:rPr>
              <w:t>34:13:070008:498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4EB15EE9" w14:textId="5B090845" w:rsidR="00777605" w:rsidRPr="004777A0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hAnsi="TimesNewRomanPSMT"/>
                <w:color w:val="000000"/>
              </w:rPr>
              <w:t>обл. Волгоградская, р-н Котельниковский, на территории Чилековского сельского поселения</w:t>
            </w:r>
          </w:p>
        </w:tc>
      </w:tr>
      <w:tr w:rsidR="00777605" w:rsidRPr="00837950" w14:paraId="3EB480C9" w14:textId="77777777" w:rsidTr="00C35AFA">
        <w:trPr>
          <w:trHeight w:val="567"/>
        </w:trPr>
        <w:tc>
          <w:tcPr>
            <w:tcW w:w="650" w:type="dxa"/>
            <w:vMerge/>
            <w:vAlign w:val="center"/>
          </w:tcPr>
          <w:p w14:paraId="6E65DDCC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54FAC80E" w14:textId="04D75EA0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EAA">
              <w:rPr>
                <w:rFonts w:ascii="Times New Roman" w:hAnsi="Times New Roman" w:cs="Times New Roman"/>
              </w:rPr>
              <w:t>34:13:070008:1301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33D99EF9" w14:textId="56C0A258" w:rsidR="00777605" w:rsidRPr="004777A0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hAnsi="TimesNewRomanPSMT"/>
                <w:color w:val="000000"/>
              </w:rPr>
              <w:t>обл. Волгоградская, р-н Котельниковский, х. Пимено-Черни, Участок находится примерно в 7,5км, по направлению на северо-запад от ориентира: х.Пимено-Черни</w:t>
            </w:r>
          </w:p>
        </w:tc>
      </w:tr>
      <w:tr w:rsidR="00777605" w:rsidRPr="00837950" w14:paraId="6B3E8B5C" w14:textId="77777777" w:rsidTr="00C35AFA">
        <w:trPr>
          <w:trHeight w:val="567"/>
        </w:trPr>
        <w:tc>
          <w:tcPr>
            <w:tcW w:w="650" w:type="dxa"/>
            <w:vMerge/>
            <w:vAlign w:val="center"/>
          </w:tcPr>
          <w:p w14:paraId="2DBD800E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59E6552D" w14:textId="04040B8C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EAA">
              <w:rPr>
                <w:rFonts w:ascii="Times New Roman" w:hAnsi="Times New Roman" w:cs="Times New Roman"/>
              </w:rPr>
              <w:t>34:13:070008:1294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745E931C" w14:textId="4EC60A4B" w:rsidR="00777605" w:rsidRPr="004777A0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hAnsi="TimesNewRomanPSMT"/>
                <w:color w:val="000000"/>
              </w:rPr>
              <w:t>обл. Волгоградская, р-н Котельниковский, на территории Пимено-Чернянского с/пос</w:t>
            </w:r>
          </w:p>
        </w:tc>
      </w:tr>
      <w:tr w:rsidR="00777605" w:rsidRPr="00837950" w14:paraId="50EE3DF7" w14:textId="77777777" w:rsidTr="00C35AFA">
        <w:trPr>
          <w:trHeight w:val="567"/>
        </w:trPr>
        <w:tc>
          <w:tcPr>
            <w:tcW w:w="650" w:type="dxa"/>
            <w:vMerge/>
            <w:vAlign w:val="center"/>
          </w:tcPr>
          <w:p w14:paraId="597541BB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02677FC6" w14:textId="0AFD93F6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EAA">
              <w:rPr>
                <w:rFonts w:ascii="Times New Roman" w:hAnsi="Times New Roman" w:cs="Times New Roman"/>
              </w:rPr>
              <w:t>34:09:120101:568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579D846D" w14:textId="5B89E700" w:rsidR="00777605" w:rsidRPr="004777A0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hAnsi="TimesNewRomanPSMT"/>
                <w:color w:val="000000"/>
              </w:rPr>
              <w:t>обл. Волгоградская, р-н Калачевский, Крепинская административная территория</w:t>
            </w:r>
          </w:p>
        </w:tc>
      </w:tr>
      <w:tr w:rsidR="00777605" w:rsidRPr="00837950" w14:paraId="47EF4C02" w14:textId="77777777" w:rsidTr="00C35AFA">
        <w:trPr>
          <w:trHeight w:val="567"/>
        </w:trPr>
        <w:tc>
          <w:tcPr>
            <w:tcW w:w="650" w:type="dxa"/>
            <w:vMerge/>
            <w:vAlign w:val="center"/>
          </w:tcPr>
          <w:p w14:paraId="5ECBFA94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5258F567" w14:textId="6209D94E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EAA">
              <w:rPr>
                <w:rFonts w:ascii="Times New Roman" w:hAnsi="Times New Roman" w:cs="Times New Roman"/>
              </w:rPr>
              <w:t>34:13:070008:1736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39CB5100" w14:textId="416964FB" w:rsidR="00777605" w:rsidRPr="004777A0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hAnsi="TimesNewRomanPSMT"/>
                <w:color w:val="000000"/>
              </w:rPr>
              <w:t>обл. Волгоградская, р-н Котельниковский, на территории Пимено-Чернянского сельского поселения</w:t>
            </w:r>
          </w:p>
        </w:tc>
      </w:tr>
      <w:tr w:rsidR="00777605" w:rsidRPr="00837950" w14:paraId="57E7B1AF" w14:textId="77777777" w:rsidTr="00C35AFA">
        <w:trPr>
          <w:trHeight w:val="567"/>
        </w:trPr>
        <w:tc>
          <w:tcPr>
            <w:tcW w:w="650" w:type="dxa"/>
            <w:vMerge/>
            <w:vAlign w:val="center"/>
          </w:tcPr>
          <w:p w14:paraId="4243CEDB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3E637123" w14:textId="3F2AC7AA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EAA">
              <w:rPr>
                <w:rFonts w:ascii="Times New Roman" w:hAnsi="Times New Roman" w:cs="Times New Roman"/>
              </w:rPr>
              <w:t>34:13:070008:1490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07F833CB" w14:textId="4E9E3F5C" w:rsidR="00777605" w:rsidRPr="004777A0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hAnsi="TimesNewRomanPSMT"/>
                <w:color w:val="000000"/>
              </w:rPr>
              <w:t>Волгоградская область, р-н. Котельниковский, х. Пимено-Черни</w:t>
            </w:r>
          </w:p>
        </w:tc>
      </w:tr>
      <w:tr w:rsidR="00777605" w:rsidRPr="00837950" w14:paraId="4A14A9B0" w14:textId="77777777" w:rsidTr="00C35AFA">
        <w:trPr>
          <w:trHeight w:val="567"/>
        </w:trPr>
        <w:tc>
          <w:tcPr>
            <w:tcW w:w="650" w:type="dxa"/>
            <w:vMerge/>
            <w:vAlign w:val="center"/>
          </w:tcPr>
          <w:p w14:paraId="6E987697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6A0A6DE6" w14:textId="799E5427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EAA">
              <w:rPr>
                <w:rFonts w:ascii="Times New Roman" w:hAnsi="Times New Roman" w:cs="Times New Roman"/>
              </w:rPr>
              <w:t>34:21:050002:623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2D26F1BD" w14:textId="49632553" w:rsidR="00777605" w:rsidRPr="004777A0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hAnsi="TimesNewRomanPSMT"/>
                <w:color w:val="000000"/>
              </w:rPr>
              <w:t>обл. Волгоградская, р-н Октябрьский, Громославское сельское поселение</w:t>
            </w:r>
          </w:p>
        </w:tc>
      </w:tr>
      <w:tr w:rsidR="00777605" w:rsidRPr="00837950" w14:paraId="34F93E01" w14:textId="77777777" w:rsidTr="00C35AFA">
        <w:trPr>
          <w:trHeight w:val="567"/>
        </w:trPr>
        <w:tc>
          <w:tcPr>
            <w:tcW w:w="650" w:type="dxa"/>
            <w:vMerge/>
            <w:vAlign w:val="center"/>
          </w:tcPr>
          <w:p w14:paraId="6B50BD56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137C8B40" w14:textId="23277401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EAA">
              <w:rPr>
                <w:rFonts w:ascii="Times New Roman" w:hAnsi="Times New Roman" w:cs="Times New Roman"/>
              </w:rPr>
              <w:t>34:13:070008:7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2BF6C53B" w14:textId="204C9484" w:rsidR="00777605" w:rsidRPr="004777A0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hAnsi="TimesNewRomanPSMT"/>
                <w:color w:val="000000"/>
              </w:rPr>
              <w:t>Волгоградская область, р-н. Котельниковский, х. Пимено-Черни</w:t>
            </w:r>
          </w:p>
        </w:tc>
      </w:tr>
      <w:tr w:rsidR="00777605" w:rsidRPr="00837950" w14:paraId="2B6D9FD1" w14:textId="77777777" w:rsidTr="00C35AFA">
        <w:trPr>
          <w:trHeight w:val="567"/>
        </w:trPr>
        <w:tc>
          <w:tcPr>
            <w:tcW w:w="650" w:type="dxa"/>
            <w:vMerge/>
            <w:vAlign w:val="center"/>
          </w:tcPr>
          <w:p w14:paraId="58CC7079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3603B011" w14:textId="1E757840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EAA">
              <w:rPr>
                <w:rFonts w:ascii="Times New Roman" w:hAnsi="Times New Roman" w:cs="Times New Roman"/>
              </w:rPr>
              <w:t>34:21:050002:592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46865B69" w14:textId="6DF10127" w:rsidR="00777605" w:rsidRPr="004777A0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hAnsi="TimesNewRomanPSMT"/>
                <w:color w:val="000000"/>
              </w:rPr>
              <w:t>обл. Волгоградская, р-н Октябрьский, Громославское сельское поселение</w:t>
            </w:r>
          </w:p>
        </w:tc>
      </w:tr>
      <w:tr w:rsidR="00777605" w:rsidRPr="00837950" w14:paraId="265F57F9" w14:textId="77777777" w:rsidTr="00C35AFA">
        <w:trPr>
          <w:trHeight w:val="567"/>
        </w:trPr>
        <w:tc>
          <w:tcPr>
            <w:tcW w:w="650" w:type="dxa"/>
            <w:vMerge/>
            <w:vAlign w:val="center"/>
          </w:tcPr>
          <w:p w14:paraId="2798D225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2CC29847" w14:textId="39BB6920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EAA">
              <w:rPr>
                <w:rFonts w:ascii="Times New Roman" w:hAnsi="Times New Roman" w:cs="Times New Roman"/>
              </w:rPr>
              <w:t>34:21:050002:606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4058B688" w14:textId="14B33FCC" w:rsidR="00777605" w:rsidRPr="004777A0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hAnsi="TimesNewRomanPSMT"/>
                <w:color w:val="000000"/>
              </w:rPr>
              <w:t>обл. Волгоградская, р-н Октябрьский, Громославское сельское поселение</w:t>
            </w:r>
          </w:p>
        </w:tc>
      </w:tr>
      <w:tr w:rsidR="00777605" w:rsidRPr="00837950" w14:paraId="0FC636DD" w14:textId="77777777" w:rsidTr="00C35AFA">
        <w:trPr>
          <w:trHeight w:val="567"/>
        </w:trPr>
        <w:tc>
          <w:tcPr>
            <w:tcW w:w="650" w:type="dxa"/>
            <w:vMerge/>
            <w:vAlign w:val="center"/>
          </w:tcPr>
          <w:p w14:paraId="32BEB9C2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59E91A32" w14:textId="7D5BB408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EAA">
              <w:rPr>
                <w:rFonts w:ascii="Times New Roman" w:hAnsi="Times New Roman" w:cs="Times New Roman"/>
              </w:rPr>
              <w:t>34:13:070008:1302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5E9EDE62" w14:textId="770086E1" w:rsidR="00777605" w:rsidRPr="004777A0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hAnsi="TimesNewRomanPSMT"/>
                <w:color w:val="000000"/>
              </w:rPr>
              <w:t>Волгоградская область, р-н. Котельниковский, х. Пимено-Черни. Участок находится примерно в 7,4 км, по направлению на северо-запад от ориентира: обл. Волгоградская, р-н Котельниковский, х. Пимено-Черни</w:t>
            </w:r>
          </w:p>
        </w:tc>
      </w:tr>
      <w:tr w:rsidR="00777605" w:rsidRPr="00837950" w14:paraId="0D0ACA7C" w14:textId="77777777" w:rsidTr="00C35AFA">
        <w:trPr>
          <w:trHeight w:val="567"/>
        </w:trPr>
        <w:tc>
          <w:tcPr>
            <w:tcW w:w="650" w:type="dxa"/>
            <w:vMerge/>
            <w:vAlign w:val="center"/>
          </w:tcPr>
          <w:p w14:paraId="423366EB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49002CC6" w14:textId="361DC6B6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EAA">
              <w:rPr>
                <w:rFonts w:ascii="Times New Roman" w:hAnsi="Times New Roman" w:cs="Times New Roman"/>
              </w:rPr>
              <w:t>34:13:070008:1319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26C274E2" w14:textId="1DB6FB28" w:rsidR="00777605" w:rsidRPr="004777A0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hAnsi="TimesNewRomanPSMT"/>
                <w:color w:val="000000"/>
              </w:rPr>
              <w:t>обл. Волгоградская, р-н Котельниковский, х. Пимено-Черни</w:t>
            </w:r>
          </w:p>
        </w:tc>
      </w:tr>
      <w:tr w:rsidR="00777605" w:rsidRPr="00837950" w14:paraId="2AEBD07A" w14:textId="77777777" w:rsidTr="00C35AFA">
        <w:trPr>
          <w:trHeight w:val="567"/>
        </w:trPr>
        <w:tc>
          <w:tcPr>
            <w:tcW w:w="650" w:type="dxa"/>
            <w:vMerge/>
            <w:vAlign w:val="center"/>
          </w:tcPr>
          <w:p w14:paraId="7206BC5A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0774C993" w14:textId="691B3170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EAA">
              <w:rPr>
                <w:rFonts w:ascii="Times New Roman" w:hAnsi="Times New Roman" w:cs="Times New Roman"/>
              </w:rPr>
              <w:t>34:13:000000:12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2665D011" w14:textId="07965042" w:rsidR="00777605" w:rsidRPr="004777A0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hAnsi="TimesNewRomanPSMT"/>
                <w:color w:val="000000"/>
              </w:rPr>
              <w:t>обл. Волгоградская, р-н Котельниковский, на территории Котельниковского, Чилековского, Пимено-Чернянского сельских поселений</w:t>
            </w:r>
          </w:p>
        </w:tc>
      </w:tr>
      <w:tr w:rsidR="00777605" w:rsidRPr="00837950" w14:paraId="44AE4819" w14:textId="77777777" w:rsidTr="00C35AFA">
        <w:trPr>
          <w:trHeight w:val="567"/>
        </w:trPr>
        <w:tc>
          <w:tcPr>
            <w:tcW w:w="650" w:type="dxa"/>
            <w:vMerge/>
            <w:vAlign w:val="center"/>
          </w:tcPr>
          <w:p w14:paraId="33A9A9EB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0EE86ECC" w14:textId="6850DBA6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EAA">
              <w:rPr>
                <w:rFonts w:ascii="Times New Roman" w:hAnsi="Times New Roman" w:cs="Times New Roman"/>
              </w:rPr>
              <w:t>34:13:070008:1165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05EF3419" w14:textId="14FA43A7" w:rsidR="00777605" w:rsidRPr="004777A0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hAnsi="TimesNewRomanPSMT"/>
                <w:color w:val="000000"/>
              </w:rPr>
              <w:t>Волгоградская область, р-н. Котельниковский, х. Небыков</w:t>
            </w:r>
          </w:p>
        </w:tc>
      </w:tr>
      <w:tr w:rsidR="00777605" w:rsidRPr="00837950" w14:paraId="599A243A" w14:textId="77777777" w:rsidTr="00C35AFA">
        <w:trPr>
          <w:trHeight w:val="567"/>
        </w:trPr>
        <w:tc>
          <w:tcPr>
            <w:tcW w:w="650" w:type="dxa"/>
            <w:vMerge/>
            <w:vAlign w:val="center"/>
          </w:tcPr>
          <w:p w14:paraId="6D10B694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35394141" w14:textId="4AF0EEC3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EAA">
              <w:rPr>
                <w:rFonts w:ascii="Times New Roman" w:hAnsi="Times New Roman" w:cs="Times New Roman"/>
              </w:rPr>
              <w:t>34:13:070008:1295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70892D42" w14:textId="7F220238" w:rsidR="00777605" w:rsidRPr="004777A0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hAnsi="TimesNewRomanPSMT"/>
                <w:color w:val="000000"/>
              </w:rPr>
              <w:t>обл. Волгоградская, р-н Котельниковский, на территории Пимено-Чернянского с/пос</w:t>
            </w:r>
          </w:p>
        </w:tc>
      </w:tr>
      <w:tr w:rsidR="00777605" w:rsidRPr="00837950" w14:paraId="35EE93C8" w14:textId="77777777" w:rsidTr="00C35AFA">
        <w:trPr>
          <w:trHeight w:val="567"/>
        </w:trPr>
        <w:tc>
          <w:tcPr>
            <w:tcW w:w="650" w:type="dxa"/>
            <w:vMerge/>
            <w:vAlign w:val="center"/>
          </w:tcPr>
          <w:p w14:paraId="727F8CC8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2248D77C" w14:textId="0846258C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EAA">
              <w:rPr>
                <w:rFonts w:ascii="Times New Roman" w:hAnsi="Times New Roman" w:cs="Times New Roman"/>
              </w:rPr>
              <w:t>34:21:050002:597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5F7F6911" w14:textId="58492687" w:rsidR="00777605" w:rsidRPr="004777A0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hAnsi="TimesNewRomanPSMT"/>
                <w:color w:val="000000"/>
              </w:rPr>
              <w:t>обл. Волгоградская, р-н Октябрьский, Громославское сельское поселение</w:t>
            </w:r>
          </w:p>
        </w:tc>
      </w:tr>
      <w:tr w:rsidR="00777605" w:rsidRPr="00837950" w14:paraId="6C04D735" w14:textId="77777777" w:rsidTr="00C35AFA">
        <w:trPr>
          <w:trHeight w:val="567"/>
        </w:trPr>
        <w:tc>
          <w:tcPr>
            <w:tcW w:w="650" w:type="dxa"/>
            <w:vMerge/>
            <w:vAlign w:val="center"/>
          </w:tcPr>
          <w:p w14:paraId="1CA83AFF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7CEC0C38" w14:textId="0C62A15F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EAA">
              <w:rPr>
                <w:rFonts w:ascii="Times New Roman" w:hAnsi="Times New Roman" w:cs="Times New Roman"/>
              </w:rPr>
              <w:t>34:21:050002:641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069DBA68" w14:textId="1CCB9732" w:rsidR="00777605" w:rsidRPr="004777A0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hAnsi="TimesNewRomanPSMT"/>
                <w:color w:val="000000"/>
              </w:rPr>
              <w:t>обл. Волгоградская, р-н Октябрьский, Громославское сельское поселение</w:t>
            </w:r>
          </w:p>
        </w:tc>
      </w:tr>
      <w:tr w:rsidR="00777605" w:rsidRPr="00837950" w14:paraId="17D56FA8" w14:textId="77777777" w:rsidTr="00C35AFA">
        <w:trPr>
          <w:trHeight w:val="567"/>
        </w:trPr>
        <w:tc>
          <w:tcPr>
            <w:tcW w:w="650" w:type="dxa"/>
            <w:vMerge/>
            <w:vAlign w:val="center"/>
          </w:tcPr>
          <w:p w14:paraId="10C10BA3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58E81799" w14:textId="07E9F527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EAA">
              <w:rPr>
                <w:rFonts w:ascii="Times New Roman" w:hAnsi="Times New Roman" w:cs="Times New Roman"/>
              </w:rPr>
              <w:t>34:13:070008:693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5ADE28F0" w14:textId="6F246FF2" w:rsidR="00777605" w:rsidRPr="004777A0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hAnsi="TimesNewRomanPSMT"/>
                <w:color w:val="000000"/>
              </w:rPr>
              <w:t>обл. Волгоградская, р-н Котельниковский, севернее х. Небыков</w:t>
            </w:r>
          </w:p>
        </w:tc>
      </w:tr>
      <w:tr w:rsidR="00777605" w:rsidRPr="00837950" w14:paraId="0A74BFB9" w14:textId="77777777" w:rsidTr="00C35AFA">
        <w:trPr>
          <w:trHeight w:val="567"/>
        </w:trPr>
        <w:tc>
          <w:tcPr>
            <w:tcW w:w="650" w:type="dxa"/>
            <w:vMerge/>
            <w:vAlign w:val="center"/>
          </w:tcPr>
          <w:p w14:paraId="72294C28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355B895A" w14:textId="42C337EE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EAA">
              <w:rPr>
                <w:rFonts w:ascii="Times New Roman" w:hAnsi="Times New Roman" w:cs="Times New Roman"/>
              </w:rPr>
              <w:t>34:21:050002:593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13B10E0D" w14:textId="423D29A3" w:rsidR="00777605" w:rsidRPr="004777A0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hAnsi="TimesNewRomanPSMT"/>
                <w:color w:val="000000"/>
              </w:rPr>
              <w:t>обл. Волгоградская, р-н Октябрьский, Громославское сельское поселение</w:t>
            </w:r>
          </w:p>
        </w:tc>
      </w:tr>
      <w:tr w:rsidR="00777605" w:rsidRPr="00837950" w14:paraId="40C203AD" w14:textId="77777777" w:rsidTr="00C35AFA">
        <w:trPr>
          <w:trHeight w:val="567"/>
        </w:trPr>
        <w:tc>
          <w:tcPr>
            <w:tcW w:w="650" w:type="dxa"/>
            <w:vMerge/>
            <w:vAlign w:val="center"/>
          </w:tcPr>
          <w:p w14:paraId="3BEBDC1F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626868C7" w14:textId="411D3EDF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EAA">
              <w:rPr>
                <w:rFonts w:ascii="Times New Roman" w:hAnsi="Times New Roman" w:cs="Times New Roman"/>
              </w:rPr>
              <w:t>34:13:070008:2046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5A887A20" w14:textId="4E91243E" w:rsidR="00777605" w:rsidRPr="004777A0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hAnsi="TimesNewRomanPSMT"/>
                <w:color w:val="000000"/>
              </w:rPr>
              <w:t>обл. Волгоградская, р-н. Котельниковский, Пимено-Чернянское сельское поселение</w:t>
            </w:r>
          </w:p>
        </w:tc>
      </w:tr>
      <w:tr w:rsidR="00777605" w:rsidRPr="00837950" w14:paraId="14095900" w14:textId="77777777" w:rsidTr="00C35AFA">
        <w:trPr>
          <w:trHeight w:val="567"/>
        </w:trPr>
        <w:tc>
          <w:tcPr>
            <w:tcW w:w="650" w:type="dxa"/>
            <w:vMerge/>
            <w:vAlign w:val="center"/>
          </w:tcPr>
          <w:p w14:paraId="6E13ECD2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0D71207D" w14:textId="6F37F742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EAA">
              <w:rPr>
                <w:rFonts w:ascii="Times New Roman" w:hAnsi="Times New Roman" w:cs="Times New Roman"/>
              </w:rPr>
              <w:t>34:21:050004:375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47F819FA" w14:textId="40B75104" w:rsidR="00777605" w:rsidRPr="004777A0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hAnsi="TimesNewRomanPSMT"/>
                <w:color w:val="000000"/>
              </w:rPr>
              <w:t>обл. Волгоградская, р-н Октябрьский, Громославское сельское поселение</w:t>
            </w:r>
          </w:p>
        </w:tc>
      </w:tr>
      <w:tr w:rsidR="00777605" w:rsidRPr="00837950" w14:paraId="45591F4F" w14:textId="77777777" w:rsidTr="00C35AFA">
        <w:trPr>
          <w:trHeight w:val="567"/>
        </w:trPr>
        <w:tc>
          <w:tcPr>
            <w:tcW w:w="650" w:type="dxa"/>
            <w:vMerge/>
            <w:vAlign w:val="center"/>
          </w:tcPr>
          <w:p w14:paraId="45A80BEC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5ADE3C0B" w14:textId="0089B44C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EAA">
              <w:rPr>
                <w:rFonts w:ascii="Times New Roman" w:hAnsi="Times New Roman" w:cs="Times New Roman"/>
              </w:rPr>
              <w:t>34:13:070008:8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1AB24DA3" w14:textId="686DAA77" w:rsidR="00777605" w:rsidRPr="004777A0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hAnsi="TimesNewRomanPSMT"/>
                <w:color w:val="000000"/>
              </w:rPr>
              <w:t>обл. Волгоградская, р-н Котельниковский, на территории Пимено-Чернянского сельского поселения</w:t>
            </w:r>
          </w:p>
        </w:tc>
      </w:tr>
      <w:tr w:rsidR="00777605" w:rsidRPr="00837950" w14:paraId="3B90E15D" w14:textId="77777777" w:rsidTr="00C35AFA">
        <w:trPr>
          <w:trHeight w:val="567"/>
        </w:trPr>
        <w:tc>
          <w:tcPr>
            <w:tcW w:w="650" w:type="dxa"/>
            <w:vMerge/>
            <w:vAlign w:val="center"/>
          </w:tcPr>
          <w:p w14:paraId="2F2797F4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1CFD33B9" w14:textId="5071F2B0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EAA">
              <w:rPr>
                <w:rFonts w:ascii="Times New Roman" w:hAnsi="Times New Roman" w:cs="Times New Roman"/>
              </w:rPr>
              <w:t>34:13:070008:522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38B61002" w14:textId="25AA70CE" w:rsidR="00777605" w:rsidRPr="004777A0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hAnsi="TimesNewRomanPSMT"/>
                <w:color w:val="000000"/>
              </w:rPr>
              <w:t>обл. Волгоградская, р-н Котельниковский, на территории Чилековского сельского поселения</w:t>
            </w:r>
          </w:p>
        </w:tc>
      </w:tr>
      <w:tr w:rsidR="00777605" w:rsidRPr="00837950" w14:paraId="73B3DCA6" w14:textId="77777777" w:rsidTr="00C35AFA">
        <w:trPr>
          <w:trHeight w:val="567"/>
        </w:trPr>
        <w:tc>
          <w:tcPr>
            <w:tcW w:w="650" w:type="dxa"/>
            <w:vMerge/>
            <w:vAlign w:val="center"/>
          </w:tcPr>
          <w:p w14:paraId="40226EF2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040722AB" w14:textId="6EAC8896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EAA">
              <w:rPr>
                <w:rFonts w:ascii="Times New Roman" w:hAnsi="Times New Roman" w:cs="Times New Roman"/>
              </w:rPr>
              <w:t>34:13:070008:587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20C9AB0D" w14:textId="77566BCF" w:rsidR="00777605" w:rsidRPr="004777A0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hAnsi="TimesNewRomanPSMT"/>
                <w:color w:val="000000"/>
              </w:rPr>
              <w:t>обл. Волгоградская, р-н Котельниковский, на территории Пимено-Чернянского сельского поселения</w:t>
            </w:r>
          </w:p>
        </w:tc>
      </w:tr>
      <w:tr w:rsidR="00777605" w:rsidRPr="00837950" w14:paraId="7B3D8EB8" w14:textId="77777777" w:rsidTr="00C35AFA">
        <w:trPr>
          <w:trHeight w:val="567"/>
        </w:trPr>
        <w:tc>
          <w:tcPr>
            <w:tcW w:w="650" w:type="dxa"/>
            <w:vMerge/>
            <w:vAlign w:val="center"/>
          </w:tcPr>
          <w:p w14:paraId="5624BEB8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5AB580C5" w14:textId="5395047F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EAA">
              <w:rPr>
                <w:rFonts w:ascii="Times New Roman" w:hAnsi="Times New Roman" w:cs="Times New Roman"/>
              </w:rPr>
              <w:t>34:13:070008:486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0019DCF0" w14:textId="53ECE94A" w:rsidR="00777605" w:rsidRPr="004777A0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hAnsi="TimesNewRomanPSMT"/>
                <w:color w:val="000000"/>
              </w:rPr>
              <w:t>обл. Волгоградская, р-н Котельниковский, на территории Пимено-Чернянского сельского поселения</w:t>
            </w:r>
          </w:p>
        </w:tc>
      </w:tr>
      <w:tr w:rsidR="00777605" w:rsidRPr="00837950" w14:paraId="46F0D079" w14:textId="77777777" w:rsidTr="00C35AFA">
        <w:trPr>
          <w:trHeight w:val="567"/>
        </w:trPr>
        <w:tc>
          <w:tcPr>
            <w:tcW w:w="650" w:type="dxa"/>
            <w:vMerge/>
            <w:vAlign w:val="center"/>
          </w:tcPr>
          <w:p w14:paraId="03991725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23198F94" w14:textId="25E43BF9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EAA">
              <w:rPr>
                <w:rFonts w:ascii="Times New Roman" w:hAnsi="Times New Roman" w:cs="Times New Roman"/>
              </w:rPr>
              <w:t>34:21:060005:871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26A5EFE4" w14:textId="32043928" w:rsidR="00777605" w:rsidRPr="004777A0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hAnsi="TimesNewRomanPSMT"/>
                <w:color w:val="000000"/>
              </w:rPr>
              <w:t>Волгоградская область, Октябрьский р-н, х Заливский</w:t>
            </w:r>
          </w:p>
        </w:tc>
      </w:tr>
      <w:tr w:rsidR="00777605" w:rsidRPr="00837950" w14:paraId="48496AE1" w14:textId="77777777" w:rsidTr="00C35AFA">
        <w:trPr>
          <w:trHeight w:val="567"/>
        </w:trPr>
        <w:tc>
          <w:tcPr>
            <w:tcW w:w="650" w:type="dxa"/>
            <w:vMerge/>
            <w:vAlign w:val="center"/>
          </w:tcPr>
          <w:p w14:paraId="1F7A9936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3D546BA2" w14:textId="23A092C5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EAA">
              <w:rPr>
                <w:rFonts w:ascii="Times New Roman" w:hAnsi="Times New Roman" w:cs="Times New Roman"/>
              </w:rPr>
              <w:t>34:21:050002:525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6AB1F679" w14:textId="31CEA220" w:rsidR="00777605" w:rsidRPr="004777A0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hAnsi="TimesNewRomanPSMT"/>
                <w:color w:val="000000"/>
              </w:rPr>
              <w:t>обл. Волгоградская, р-н Октябрьский, Громославское сельское поселение</w:t>
            </w:r>
          </w:p>
        </w:tc>
      </w:tr>
      <w:tr w:rsidR="00777605" w:rsidRPr="00837950" w14:paraId="4E178260" w14:textId="77777777" w:rsidTr="00C35AFA">
        <w:trPr>
          <w:trHeight w:val="567"/>
        </w:trPr>
        <w:tc>
          <w:tcPr>
            <w:tcW w:w="650" w:type="dxa"/>
            <w:vMerge/>
            <w:vAlign w:val="center"/>
          </w:tcPr>
          <w:p w14:paraId="43961B4C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70A1F91D" w14:textId="1361867D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EAA">
              <w:rPr>
                <w:rFonts w:ascii="Times New Roman" w:hAnsi="Times New Roman" w:cs="Times New Roman"/>
              </w:rPr>
              <w:t>34:13:070008:609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10DECAD2" w14:textId="4FDE741D" w:rsidR="00777605" w:rsidRPr="004777A0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hAnsi="TimesNewRomanPSMT"/>
                <w:color w:val="000000"/>
              </w:rPr>
              <w:t>обл. Волгоградская, р-н Котельниковский, на территории Чилековского сельского поселения</w:t>
            </w:r>
          </w:p>
        </w:tc>
      </w:tr>
      <w:tr w:rsidR="00777605" w:rsidRPr="00837950" w14:paraId="669BE77F" w14:textId="77777777" w:rsidTr="00C35AFA">
        <w:trPr>
          <w:trHeight w:val="567"/>
        </w:trPr>
        <w:tc>
          <w:tcPr>
            <w:tcW w:w="650" w:type="dxa"/>
            <w:vMerge/>
            <w:vAlign w:val="center"/>
          </w:tcPr>
          <w:p w14:paraId="76F17D88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2969B063" w14:textId="7A9D97D9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EAA">
              <w:rPr>
                <w:rFonts w:ascii="Times New Roman" w:hAnsi="Times New Roman" w:cs="Times New Roman"/>
              </w:rPr>
              <w:t>34:13:070008:420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56A081AE" w14:textId="000E132A" w:rsidR="00777605" w:rsidRPr="004777A0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hAnsi="TimesNewRomanPSMT"/>
                <w:color w:val="000000"/>
              </w:rPr>
              <w:t>обл. Волгоградская, р-н Котельниковский, на территории Чилековского с/п</w:t>
            </w:r>
          </w:p>
        </w:tc>
      </w:tr>
      <w:tr w:rsidR="00777605" w:rsidRPr="00837950" w14:paraId="40DA1E54" w14:textId="77777777" w:rsidTr="00C35AFA">
        <w:trPr>
          <w:trHeight w:val="567"/>
        </w:trPr>
        <w:tc>
          <w:tcPr>
            <w:tcW w:w="650" w:type="dxa"/>
            <w:vMerge/>
            <w:vAlign w:val="center"/>
          </w:tcPr>
          <w:p w14:paraId="060CD393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351D591D" w14:textId="611EB4B7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EAA">
              <w:rPr>
                <w:rFonts w:ascii="Times New Roman" w:hAnsi="Times New Roman" w:cs="Times New Roman"/>
              </w:rPr>
              <w:t>34:13:070008:542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41F0758B" w14:textId="2E3459E6" w:rsidR="00777605" w:rsidRPr="004777A0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hAnsi="TimesNewRomanPSMT"/>
                <w:color w:val="000000"/>
              </w:rPr>
              <w:t>обл. Волгоградская, р-н Котельниковский, на территории Чилековского сельского поселения</w:t>
            </w:r>
          </w:p>
        </w:tc>
      </w:tr>
      <w:tr w:rsidR="00777605" w:rsidRPr="00837950" w14:paraId="628B43EA" w14:textId="77777777" w:rsidTr="00C35AFA">
        <w:trPr>
          <w:trHeight w:val="567"/>
        </w:trPr>
        <w:tc>
          <w:tcPr>
            <w:tcW w:w="650" w:type="dxa"/>
            <w:vMerge/>
            <w:vAlign w:val="center"/>
          </w:tcPr>
          <w:p w14:paraId="20A19526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71E39BDB" w14:textId="51F6A6D5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EAA">
              <w:rPr>
                <w:rFonts w:ascii="Times New Roman" w:hAnsi="Times New Roman" w:cs="Times New Roman"/>
              </w:rPr>
              <w:t>34:21:050002:642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43DF2495" w14:textId="6E6B0A64" w:rsidR="00777605" w:rsidRPr="004777A0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hAnsi="TimesNewRomanPSMT"/>
                <w:color w:val="000000"/>
              </w:rPr>
              <w:t>обл. Волгоградская, р-н Октябрьский, Громославское сельское поселение</w:t>
            </w:r>
          </w:p>
        </w:tc>
      </w:tr>
      <w:tr w:rsidR="00777605" w:rsidRPr="00837950" w14:paraId="42E5D1C3" w14:textId="77777777" w:rsidTr="00C35AFA">
        <w:trPr>
          <w:trHeight w:val="567"/>
        </w:trPr>
        <w:tc>
          <w:tcPr>
            <w:tcW w:w="650" w:type="dxa"/>
            <w:vMerge/>
            <w:vAlign w:val="center"/>
          </w:tcPr>
          <w:p w14:paraId="13B95568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480E31C0" w14:textId="476338B5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EAA">
              <w:rPr>
                <w:rFonts w:ascii="Times New Roman" w:hAnsi="Times New Roman" w:cs="Times New Roman"/>
              </w:rPr>
              <w:t>34:13:070008:583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63976AB7" w14:textId="7F0E8CAB" w:rsidR="00777605" w:rsidRPr="004777A0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hAnsi="TimesNewRomanPSMT"/>
                <w:color w:val="000000"/>
              </w:rPr>
              <w:t>обл. Волгоградская, р-н Котельниковский, на территории Пимено-Чернянского сельского поселения</w:t>
            </w:r>
          </w:p>
        </w:tc>
      </w:tr>
      <w:tr w:rsidR="00777605" w:rsidRPr="00837950" w14:paraId="57EFD823" w14:textId="77777777" w:rsidTr="00C35AFA">
        <w:trPr>
          <w:trHeight w:val="567"/>
        </w:trPr>
        <w:tc>
          <w:tcPr>
            <w:tcW w:w="650" w:type="dxa"/>
            <w:vMerge/>
            <w:vAlign w:val="center"/>
          </w:tcPr>
          <w:p w14:paraId="05ACF32B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56F97D7B" w14:textId="27E5AB1C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EAA">
              <w:rPr>
                <w:rFonts w:ascii="Times New Roman" w:hAnsi="Times New Roman" w:cs="Times New Roman"/>
              </w:rPr>
              <w:t>34:13:070008:518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3C4FAEC0" w14:textId="6E11F559" w:rsidR="00777605" w:rsidRPr="004777A0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hAnsi="TimesNewRomanPSMT"/>
                <w:color w:val="000000"/>
              </w:rPr>
              <w:t>обл. Волгоградская, р-н Котельниковский, на территории Чилековского сельского поселения</w:t>
            </w:r>
          </w:p>
        </w:tc>
      </w:tr>
      <w:tr w:rsidR="00777605" w:rsidRPr="00837950" w14:paraId="71CE0A85" w14:textId="77777777" w:rsidTr="00C35AFA">
        <w:trPr>
          <w:trHeight w:val="567"/>
        </w:trPr>
        <w:tc>
          <w:tcPr>
            <w:tcW w:w="650" w:type="dxa"/>
            <w:vMerge/>
            <w:vAlign w:val="center"/>
          </w:tcPr>
          <w:p w14:paraId="27438F22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65D6CBB7" w14:textId="5320CF28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EAA">
              <w:rPr>
                <w:rFonts w:ascii="Times New Roman" w:hAnsi="Times New Roman" w:cs="Times New Roman"/>
              </w:rPr>
              <w:t>34:13:070008:684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7C520671" w14:textId="2D50D966" w:rsidR="00777605" w:rsidRPr="004777A0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hAnsi="TimesNewRomanPSMT"/>
                <w:color w:val="000000"/>
              </w:rPr>
              <w:t>обл. Волгоградская, р-н Котельниковский, на территории Пимено-Чернянского сельского поселения</w:t>
            </w:r>
          </w:p>
        </w:tc>
      </w:tr>
      <w:tr w:rsidR="00777605" w:rsidRPr="00837950" w14:paraId="507FBF9C" w14:textId="77777777" w:rsidTr="00C35AFA">
        <w:trPr>
          <w:trHeight w:val="567"/>
        </w:trPr>
        <w:tc>
          <w:tcPr>
            <w:tcW w:w="650" w:type="dxa"/>
            <w:vMerge/>
            <w:vAlign w:val="center"/>
          </w:tcPr>
          <w:p w14:paraId="087678B2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4400F930" w14:textId="4A909B7B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EAA">
              <w:rPr>
                <w:rFonts w:ascii="Times New Roman" w:hAnsi="Times New Roman" w:cs="Times New Roman"/>
              </w:rPr>
              <w:t>34:13:070004:8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74648CF0" w14:textId="0AC83CA5" w:rsidR="00777605" w:rsidRPr="004777A0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hAnsi="TimesNewRomanPSMT"/>
                <w:color w:val="000000"/>
              </w:rPr>
              <w:t>обл. Волгоградская, р-н Котельниковский, ж/д_ст. Чилеково</w:t>
            </w:r>
          </w:p>
        </w:tc>
      </w:tr>
      <w:tr w:rsidR="00777605" w:rsidRPr="00837950" w14:paraId="72AB5620" w14:textId="77777777" w:rsidTr="00C35AFA">
        <w:trPr>
          <w:trHeight w:val="567"/>
        </w:trPr>
        <w:tc>
          <w:tcPr>
            <w:tcW w:w="650" w:type="dxa"/>
            <w:vMerge/>
            <w:vAlign w:val="center"/>
          </w:tcPr>
          <w:p w14:paraId="4FE69737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5C440720" w14:textId="1369C670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EAA">
              <w:rPr>
                <w:rFonts w:ascii="Times New Roman" w:hAnsi="Times New Roman" w:cs="Times New Roman"/>
              </w:rPr>
              <w:t>34:13:000000:630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38D230EA" w14:textId="646E7ECC" w:rsidR="00777605" w:rsidRPr="004777A0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hAnsi="TimesNewRomanPSMT"/>
                <w:color w:val="000000"/>
              </w:rPr>
              <w:t>обл. Волгоградская, р-н Котельниковский, Пимено-Чернянское сельское поселение</w:t>
            </w:r>
          </w:p>
        </w:tc>
      </w:tr>
      <w:tr w:rsidR="00777605" w:rsidRPr="00837950" w14:paraId="1C183281" w14:textId="77777777" w:rsidTr="00C35AFA">
        <w:trPr>
          <w:trHeight w:val="567"/>
        </w:trPr>
        <w:tc>
          <w:tcPr>
            <w:tcW w:w="650" w:type="dxa"/>
            <w:vMerge/>
            <w:vAlign w:val="center"/>
          </w:tcPr>
          <w:p w14:paraId="3213F0A7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42040737" w14:textId="60B06E9F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EAA">
              <w:rPr>
                <w:rFonts w:ascii="Times New Roman" w:hAnsi="Times New Roman" w:cs="Times New Roman"/>
              </w:rPr>
              <w:t>34:09:000000:10155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2F95ACF0" w14:textId="2A0038AB" w:rsidR="00777605" w:rsidRPr="004777A0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hAnsi="TimesNewRomanPSMT"/>
                <w:color w:val="000000"/>
              </w:rPr>
              <w:t>Волгоградская область, р-н Калачевский, п Крепинский</w:t>
            </w:r>
          </w:p>
        </w:tc>
      </w:tr>
      <w:tr w:rsidR="00777605" w:rsidRPr="00837950" w14:paraId="791F31C9" w14:textId="77777777" w:rsidTr="00C35AFA">
        <w:trPr>
          <w:trHeight w:val="567"/>
        </w:trPr>
        <w:tc>
          <w:tcPr>
            <w:tcW w:w="650" w:type="dxa"/>
            <w:vMerge/>
            <w:vAlign w:val="center"/>
          </w:tcPr>
          <w:p w14:paraId="675644FE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73A1C513" w14:textId="149DD5FB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EAA">
              <w:rPr>
                <w:rFonts w:ascii="Times New Roman" w:hAnsi="Times New Roman" w:cs="Times New Roman"/>
              </w:rPr>
              <w:t>34:21:000000:249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20124CF6" w14:textId="16212A91" w:rsidR="00777605" w:rsidRPr="004777A0" w:rsidRDefault="00777605" w:rsidP="0046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hAnsi="TimesNewRomanPSMT"/>
                <w:color w:val="000000"/>
              </w:rPr>
              <w:t>обл. Волгоградская, р-н Октябрьский, с/п Антоновское</w:t>
            </w:r>
          </w:p>
        </w:tc>
      </w:tr>
      <w:tr w:rsidR="00777605" w:rsidRPr="00837950" w14:paraId="538F0CAC" w14:textId="77777777" w:rsidTr="00C35AFA">
        <w:trPr>
          <w:trHeight w:val="567"/>
        </w:trPr>
        <w:tc>
          <w:tcPr>
            <w:tcW w:w="650" w:type="dxa"/>
            <w:vMerge/>
            <w:vAlign w:val="center"/>
          </w:tcPr>
          <w:p w14:paraId="7F694F34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061085AA" w14:textId="494FE7A9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4EAA">
              <w:rPr>
                <w:rFonts w:ascii="Times New Roman" w:hAnsi="Times New Roman" w:cs="Times New Roman"/>
              </w:rPr>
              <w:t>34:09:000000:12105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42E48354" w14:textId="0AAFB30A" w:rsidR="00777605" w:rsidRDefault="00777605" w:rsidP="00461373">
            <w:pPr>
              <w:spacing w:after="0" w:line="240" w:lineRule="auto"/>
              <w:jc w:val="center"/>
              <w:rPr>
                <w:rFonts w:ascii="TimesNewRomanPSMT" w:hAnsi="TimesNewRomanPSMT"/>
                <w:color w:val="000000"/>
              </w:rPr>
            </w:pPr>
            <w:r>
              <w:rPr>
                <w:rFonts w:ascii="TimesNewRomanPSMT" w:hAnsi="TimesNewRomanPSMT"/>
                <w:color w:val="000000"/>
              </w:rPr>
              <w:t>Волгоградская область, Калачевский р-н</w:t>
            </w:r>
          </w:p>
        </w:tc>
      </w:tr>
      <w:tr w:rsidR="00777605" w:rsidRPr="00837950" w14:paraId="30C5A3A8" w14:textId="77777777" w:rsidTr="00C35AFA">
        <w:trPr>
          <w:trHeight w:val="567"/>
        </w:trPr>
        <w:tc>
          <w:tcPr>
            <w:tcW w:w="650" w:type="dxa"/>
            <w:vMerge/>
            <w:vAlign w:val="center"/>
          </w:tcPr>
          <w:p w14:paraId="57AD5E04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30FCA2F6" w14:textId="32FD14CF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A14">
              <w:rPr>
                <w:rFonts w:ascii="Times New Roman" w:hAnsi="Times New Roman" w:cs="Times New Roman"/>
              </w:rPr>
              <w:t>34:09:120101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6704733C" w14:textId="4A4EBFC5" w:rsidR="00777605" w:rsidRPr="00750242" w:rsidRDefault="00777605" w:rsidP="004613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A14">
              <w:rPr>
                <w:rFonts w:ascii="TimesNewRomanPSMT" w:hAnsi="TimesNewRomanPSMT"/>
                <w:color w:val="000000"/>
              </w:rPr>
              <w:t>Волгоградская область, Калачевский муниципальный район</w:t>
            </w:r>
          </w:p>
        </w:tc>
      </w:tr>
      <w:tr w:rsidR="00777605" w:rsidRPr="00837950" w14:paraId="1E76C492" w14:textId="77777777" w:rsidTr="00C35AFA">
        <w:trPr>
          <w:trHeight w:val="567"/>
        </w:trPr>
        <w:tc>
          <w:tcPr>
            <w:tcW w:w="650" w:type="dxa"/>
            <w:vMerge/>
            <w:vAlign w:val="center"/>
          </w:tcPr>
          <w:p w14:paraId="29243C39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6E272887" w14:textId="3EDC682E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A14">
              <w:rPr>
                <w:rFonts w:ascii="Times New Roman" w:hAnsi="Times New Roman" w:cs="Times New Roman"/>
              </w:rPr>
              <w:t>34:09:120102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6F4AAA5E" w14:textId="08E4FD17" w:rsidR="00777605" w:rsidRPr="00750242" w:rsidRDefault="00777605" w:rsidP="004613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A14">
              <w:rPr>
                <w:rFonts w:ascii="TimesNewRomanPSMT" w:hAnsi="TimesNewRomanPSMT"/>
                <w:color w:val="000000"/>
              </w:rPr>
              <w:t>Волгоградская область, Калачевский муниципальный район</w:t>
            </w:r>
          </w:p>
        </w:tc>
      </w:tr>
      <w:tr w:rsidR="00777605" w:rsidRPr="00837950" w14:paraId="26155D0A" w14:textId="77777777" w:rsidTr="00C35AFA">
        <w:trPr>
          <w:trHeight w:val="567"/>
        </w:trPr>
        <w:tc>
          <w:tcPr>
            <w:tcW w:w="650" w:type="dxa"/>
            <w:vMerge/>
            <w:vAlign w:val="center"/>
          </w:tcPr>
          <w:p w14:paraId="4D5FE895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736A8A45" w14:textId="2571B827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A14">
              <w:rPr>
                <w:rFonts w:ascii="Times New Roman" w:hAnsi="Times New Roman" w:cs="Times New Roman"/>
              </w:rPr>
              <w:t>34:13:070004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594779B8" w14:textId="585A17EF" w:rsidR="00777605" w:rsidRPr="00750242" w:rsidRDefault="00777605" w:rsidP="004613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A14">
              <w:rPr>
                <w:rFonts w:ascii="TimesNewRomanPSMT" w:hAnsi="TimesNewRomanPSMT"/>
                <w:color w:val="000000"/>
              </w:rPr>
              <w:t>Волгоградская область, Котельниковский муниципальный район</w:t>
            </w:r>
          </w:p>
        </w:tc>
      </w:tr>
      <w:tr w:rsidR="00777605" w:rsidRPr="00837950" w14:paraId="2C824EB1" w14:textId="77777777" w:rsidTr="00C35AFA">
        <w:trPr>
          <w:trHeight w:val="567"/>
        </w:trPr>
        <w:tc>
          <w:tcPr>
            <w:tcW w:w="650" w:type="dxa"/>
            <w:vMerge/>
            <w:vAlign w:val="center"/>
          </w:tcPr>
          <w:p w14:paraId="1C9F1044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1D3FCD0F" w14:textId="42E078BC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A14">
              <w:rPr>
                <w:rFonts w:ascii="Times New Roman" w:hAnsi="Times New Roman" w:cs="Times New Roman"/>
              </w:rPr>
              <w:t>34:13:070006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33AA6F73" w14:textId="54A79FE2" w:rsidR="00777605" w:rsidRPr="00750242" w:rsidRDefault="00777605" w:rsidP="004613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A14">
              <w:rPr>
                <w:rFonts w:ascii="TimesNewRomanPSMT" w:hAnsi="TimesNewRomanPSMT"/>
                <w:color w:val="000000"/>
              </w:rPr>
              <w:t>Волгоградская область, Котельниковский муниципальный район</w:t>
            </w:r>
          </w:p>
        </w:tc>
      </w:tr>
      <w:tr w:rsidR="00777605" w:rsidRPr="00837950" w14:paraId="2C403405" w14:textId="77777777" w:rsidTr="00C35AFA">
        <w:trPr>
          <w:trHeight w:val="567"/>
        </w:trPr>
        <w:tc>
          <w:tcPr>
            <w:tcW w:w="650" w:type="dxa"/>
            <w:vMerge/>
            <w:vAlign w:val="center"/>
          </w:tcPr>
          <w:p w14:paraId="1E11B3D2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282C38C3" w14:textId="45072D91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A14">
              <w:rPr>
                <w:rFonts w:ascii="Times New Roman" w:hAnsi="Times New Roman" w:cs="Times New Roman"/>
              </w:rPr>
              <w:t>34:13:070008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438A5087" w14:textId="288F8921" w:rsidR="00777605" w:rsidRPr="00750242" w:rsidRDefault="00777605" w:rsidP="004613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A14">
              <w:rPr>
                <w:rFonts w:ascii="TimesNewRomanPSMT" w:hAnsi="TimesNewRomanPSMT"/>
                <w:color w:val="000000"/>
              </w:rPr>
              <w:t>Волгоградская область, Котельниковский муниципальный район</w:t>
            </w:r>
          </w:p>
        </w:tc>
      </w:tr>
      <w:tr w:rsidR="00777605" w:rsidRPr="00837950" w14:paraId="07B349BF" w14:textId="77777777" w:rsidTr="00C35AFA">
        <w:trPr>
          <w:trHeight w:val="567"/>
        </w:trPr>
        <w:tc>
          <w:tcPr>
            <w:tcW w:w="650" w:type="dxa"/>
            <w:vMerge/>
            <w:vAlign w:val="center"/>
          </w:tcPr>
          <w:p w14:paraId="361869A7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6199EA3B" w14:textId="1AC57BE6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A14">
              <w:rPr>
                <w:rFonts w:ascii="Times New Roman" w:hAnsi="Times New Roman" w:cs="Times New Roman"/>
              </w:rPr>
              <w:t>34:21:040004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68BBCCF9" w14:textId="14EA4E7D" w:rsidR="00777605" w:rsidRPr="00750242" w:rsidRDefault="00777605" w:rsidP="004613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A14">
              <w:rPr>
                <w:rFonts w:ascii="TimesNewRomanPSMT" w:hAnsi="TimesNewRomanPSMT"/>
                <w:color w:val="000000"/>
              </w:rPr>
              <w:t>Волгоградская область, Октябрьский муниципальный район</w:t>
            </w:r>
          </w:p>
        </w:tc>
      </w:tr>
      <w:tr w:rsidR="00777605" w:rsidRPr="00837950" w14:paraId="4B5FF9B8" w14:textId="77777777" w:rsidTr="00C35AFA">
        <w:trPr>
          <w:trHeight w:val="567"/>
        </w:trPr>
        <w:tc>
          <w:tcPr>
            <w:tcW w:w="650" w:type="dxa"/>
            <w:vMerge/>
            <w:vAlign w:val="center"/>
          </w:tcPr>
          <w:p w14:paraId="0420DD56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7BD7E183" w14:textId="3D6EDC9D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A14">
              <w:rPr>
                <w:rFonts w:ascii="Times New Roman" w:hAnsi="Times New Roman" w:cs="Times New Roman"/>
              </w:rPr>
              <w:t>34:21:050001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23F3646A" w14:textId="17247327" w:rsidR="00777605" w:rsidRPr="00750242" w:rsidRDefault="00777605" w:rsidP="004613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A14">
              <w:rPr>
                <w:rFonts w:ascii="TimesNewRomanPSMT" w:hAnsi="TimesNewRomanPSMT"/>
                <w:color w:val="000000"/>
              </w:rPr>
              <w:t>Волгоградская область, Октябрьский муниципальный район</w:t>
            </w:r>
          </w:p>
        </w:tc>
      </w:tr>
      <w:tr w:rsidR="00777605" w:rsidRPr="00837950" w14:paraId="0E3764ED" w14:textId="77777777" w:rsidTr="00C35AFA">
        <w:trPr>
          <w:trHeight w:val="567"/>
        </w:trPr>
        <w:tc>
          <w:tcPr>
            <w:tcW w:w="650" w:type="dxa"/>
            <w:vMerge/>
            <w:vAlign w:val="center"/>
          </w:tcPr>
          <w:p w14:paraId="3BFBDF10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48A92CC6" w14:textId="13A48EA2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A14">
              <w:rPr>
                <w:rFonts w:ascii="Times New Roman" w:hAnsi="Times New Roman" w:cs="Times New Roman"/>
              </w:rPr>
              <w:t>34:21:050002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1D27781B" w14:textId="50C1ABC5" w:rsidR="00777605" w:rsidRPr="00750242" w:rsidRDefault="00777605" w:rsidP="004613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A14">
              <w:rPr>
                <w:rFonts w:ascii="TimesNewRomanPSMT" w:hAnsi="TimesNewRomanPSMT"/>
                <w:color w:val="000000"/>
              </w:rPr>
              <w:t>Волгоградская область, Октябрьский муниципальный район</w:t>
            </w:r>
          </w:p>
        </w:tc>
      </w:tr>
      <w:tr w:rsidR="00777605" w:rsidRPr="00837950" w14:paraId="4243A4B0" w14:textId="77777777" w:rsidTr="00C35AFA">
        <w:trPr>
          <w:trHeight w:val="567"/>
        </w:trPr>
        <w:tc>
          <w:tcPr>
            <w:tcW w:w="650" w:type="dxa"/>
            <w:vMerge/>
            <w:vAlign w:val="center"/>
          </w:tcPr>
          <w:p w14:paraId="61AFB5C5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2CDD3E74" w14:textId="3FCBC0B5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A14">
              <w:rPr>
                <w:rFonts w:ascii="Times New Roman" w:hAnsi="Times New Roman" w:cs="Times New Roman"/>
              </w:rPr>
              <w:t>34:21:050003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3EB1B398" w14:textId="2A5059CA" w:rsidR="00777605" w:rsidRPr="00750242" w:rsidRDefault="00777605" w:rsidP="004613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A14">
              <w:rPr>
                <w:rFonts w:ascii="TimesNewRomanPSMT" w:hAnsi="TimesNewRomanPSMT"/>
                <w:color w:val="000000"/>
              </w:rPr>
              <w:t>Волгоградская область, Октябрьский муниципальный район</w:t>
            </w:r>
          </w:p>
        </w:tc>
      </w:tr>
      <w:tr w:rsidR="00777605" w:rsidRPr="00837950" w14:paraId="3948B057" w14:textId="77777777" w:rsidTr="00C35AFA">
        <w:trPr>
          <w:trHeight w:val="567"/>
        </w:trPr>
        <w:tc>
          <w:tcPr>
            <w:tcW w:w="650" w:type="dxa"/>
            <w:vMerge/>
            <w:vAlign w:val="center"/>
          </w:tcPr>
          <w:p w14:paraId="3811BEF1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1BD6F693" w14:textId="5166C8EA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A14">
              <w:rPr>
                <w:rFonts w:ascii="Times New Roman" w:hAnsi="Times New Roman" w:cs="Times New Roman"/>
              </w:rPr>
              <w:t>34:21:050004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20BE22C5" w14:textId="1C1F5B55" w:rsidR="00777605" w:rsidRPr="00750242" w:rsidRDefault="00777605" w:rsidP="004613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A14">
              <w:rPr>
                <w:rFonts w:ascii="TimesNewRomanPSMT" w:hAnsi="TimesNewRomanPSMT"/>
                <w:color w:val="000000"/>
              </w:rPr>
              <w:t>Волгоградская область, Октябрьский муниципальный район</w:t>
            </w:r>
          </w:p>
        </w:tc>
      </w:tr>
      <w:tr w:rsidR="00777605" w:rsidRPr="00837950" w14:paraId="2646B8F5" w14:textId="77777777" w:rsidTr="00C35AFA">
        <w:trPr>
          <w:trHeight w:val="567"/>
        </w:trPr>
        <w:tc>
          <w:tcPr>
            <w:tcW w:w="650" w:type="dxa"/>
            <w:vMerge/>
            <w:vAlign w:val="center"/>
          </w:tcPr>
          <w:p w14:paraId="34A1CC1A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3E1FDAC3" w14:textId="5DC4E9B0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A14">
              <w:rPr>
                <w:rFonts w:ascii="Times New Roman" w:hAnsi="Times New Roman" w:cs="Times New Roman"/>
              </w:rPr>
              <w:t>34:21:060005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67183218" w14:textId="25D0184E" w:rsidR="00777605" w:rsidRPr="00750242" w:rsidRDefault="00777605" w:rsidP="004613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A14">
              <w:rPr>
                <w:rFonts w:ascii="TimesNewRomanPSMT" w:hAnsi="TimesNewRomanPSMT"/>
                <w:color w:val="000000"/>
              </w:rPr>
              <w:t>Волгоградская область, Октябрьский муниципальный район</w:t>
            </w:r>
          </w:p>
        </w:tc>
      </w:tr>
      <w:tr w:rsidR="00777605" w:rsidRPr="00837950" w14:paraId="5A76984C" w14:textId="77777777" w:rsidTr="00C35AFA">
        <w:trPr>
          <w:trHeight w:val="567"/>
        </w:trPr>
        <w:tc>
          <w:tcPr>
            <w:tcW w:w="650" w:type="dxa"/>
            <w:vMerge/>
            <w:vAlign w:val="center"/>
          </w:tcPr>
          <w:p w14:paraId="02325A9C" w14:textId="77777777" w:rsidR="00777605" w:rsidRPr="00837950" w:rsidRDefault="00777605" w:rsidP="0046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7" w:type="dxa"/>
            <w:shd w:val="clear" w:color="auto" w:fill="auto"/>
            <w:vAlign w:val="center"/>
          </w:tcPr>
          <w:p w14:paraId="60CAD0B6" w14:textId="50135B59" w:rsidR="00777605" w:rsidRPr="002C4EAA" w:rsidRDefault="00777605" w:rsidP="004613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A14">
              <w:rPr>
                <w:rFonts w:ascii="Times New Roman" w:hAnsi="Times New Roman" w:cs="Times New Roman"/>
              </w:rPr>
              <w:t>34:21:070027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5FB5BF3E" w14:textId="674BB34E" w:rsidR="00777605" w:rsidRPr="00750242" w:rsidRDefault="00777605" w:rsidP="004613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A14">
              <w:rPr>
                <w:rFonts w:ascii="TimesNewRomanPSMT" w:hAnsi="TimesNewRomanPSMT"/>
                <w:color w:val="000000"/>
              </w:rPr>
              <w:t>Волгоградская область, Октябрьский муниципальный район</w:t>
            </w:r>
          </w:p>
        </w:tc>
      </w:tr>
    </w:tbl>
    <w:tbl>
      <w:tblPr>
        <w:tblStyle w:val="a6"/>
        <w:tblW w:w="988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42"/>
        <w:gridCol w:w="9247"/>
      </w:tblGrid>
      <w:tr w:rsidR="00A06E97" w:rsidRPr="002B2E1C" w14:paraId="5DE0E1D1" w14:textId="77777777" w:rsidTr="00EE74E8">
        <w:tc>
          <w:tcPr>
            <w:tcW w:w="642" w:type="dxa"/>
            <w:vAlign w:val="center"/>
          </w:tcPr>
          <w:p w14:paraId="7D39AE7A" w14:textId="77777777" w:rsidR="00A06E97" w:rsidRPr="008A31BB" w:rsidRDefault="00A06E97" w:rsidP="00A06E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1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47" w:type="dxa"/>
          </w:tcPr>
          <w:p w14:paraId="67606DA1" w14:textId="77777777" w:rsidR="002C4EAA" w:rsidRPr="008A31BB" w:rsidRDefault="002C4EAA" w:rsidP="002C4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95AAA41" w14:textId="77777777" w:rsidR="002C4EAA" w:rsidRPr="008A31BB" w:rsidRDefault="002C4EAA" w:rsidP="002C4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1BB">
              <w:rPr>
                <w:rFonts w:ascii="Times New Roman" w:hAnsi="Times New Roman"/>
                <w:sz w:val="24"/>
                <w:szCs w:val="24"/>
              </w:rPr>
              <w:t>Администрация Крепинского сельского поселения Калачевского муниципального района Волгоградской области</w:t>
            </w:r>
          </w:p>
          <w:p w14:paraId="3C7E74A6" w14:textId="77777777" w:rsidR="008A31BB" w:rsidRPr="008A31BB" w:rsidRDefault="002C4EAA" w:rsidP="002C4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1BB">
              <w:rPr>
                <w:rFonts w:ascii="Times New Roman" w:hAnsi="Times New Roman"/>
                <w:sz w:val="24"/>
                <w:szCs w:val="24"/>
              </w:rPr>
              <w:t xml:space="preserve">404513, Волгоградская область, Калачевский район, п. Крепинский, </w:t>
            </w:r>
          </w:p>
          <w:p w14:paraId="413F863A" w14:textId="5A4DD826" w:rsidR="008A31BB" w:rsidRPr="008A31BB" w:rsidRDefault="002C4EAA" w:rsidP="002C4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1BB">
              <w:rPr>
                <w:rFonts w:ascii="Times New Roman" w:hAnsi="Times New Roman"/>
                <w:sz w:val="24"/>
                <w:szCs w:val="24"/>
              </w:rPr>
              <w:t xml:space="preserve">ул. Октябрьская, </w:t>
            </w:r>
          </w:p>
          <w:p w14:paraId="2642679E" w14:textId="3D0D262E" w:rsidR="002C4EAA" w:rsidRPr="008A31BB" w:rsidRDefault="002C4EAA" w:rsidP="002C4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1BB">
              <w:rPr>
                <w:rFonts w:ascii="Times New Roman" w:hAnsi="Times New Roman"/>
                <w:sz w:val="24"/>
                <w:szCs w:val="24"/>
              </w:rPr>
              <w:t>д. 51 А</w:t>
            </w:r>
          </w:p>
          <w:p w14:paraId="5C8DD05E" w14:textId="77777777" w:rsidR="002C4EAA" w:rsidRPr="008A31BB" w:rsidRDefault="002C4EAA" w:rsidP="002C4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1BB">
              <w:rPr>
                <w:rFonts w:ascii="Times New Roman" w:hAnsi="Times New Roman"/>
                <w:sz w:val="24"/>
                <w:szCs w:val="24"/>
              </w:rPr>
              <w:t>8 (84472) 4-82-92</w:t>
            </w:r>
          </w:p>
          <w:p w14:paraId="477F9A4A" w14:textId="77777777" w:rsidR="002C4EAA" w:rsidRPr="008A31BB" w:rsidRDefault="002C4EAA" w:rsidP="002C4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1BB">
              <w:rPr>
                <w:rFonts w:ascii="Times New Roman" w:hAnsi="Times New Roman"/>
                <w:sz w:val="24"/>
                <w:szCs w:val="24"/>
              </w:rPr>
              <w:t>sa_krep@mail.ru</w:t>
            </w:r>
          </w:p>
          <w:p w14:paraId="054ED131" w14:textId="77777777" w:rsidR="002C4EAA" w:rsidRPr="008A31BB" w:rsidRDefault="002C4EAA" w:rsidP="002C4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1BB">
              <w:rPr>
                <w:rFonts w:ascii="Times New Roman" w:hAnsi="Times New Roman"/>
                <w:sz w:val="24"/>
                <w:szCs w:val="24"/>
              </w:rPr>
              <w:t>время приема: с 8:00 до 17:00 (понедельник-пятница)</w:t>
            </w:r>
          </w:p>
          <w:p w14:paraId="028BCD94" w14:textId="77777777" w:rsidR="002C4EAA" w:rsidRPr="008A31BB" w:rsidRDefault="002C4EAA" w:rsidP="008A31B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85A6614" w14:textId="77777777" w:rsidR="002C4EAA" w:rsidRPr="008A31BB" w:rsidRDefault="002C4EAA" w:rsidP="002C4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1BB">
              <w:rPr>
                <w:rFonts w:ascii="Times New Roman" w:hAnsi="Times New Roman"/>
                <w:sz w:val="24"/>
                <w:szCs w:val="24"/>
              </w:rPr>
              <w:t>Администрация Громославского сельского поселения Октябрьского муниципального района Волгоградской области</w:t>
            </w:r>
          </w:p>
          <w:p w14:paraId="4F0AF9C3" w14:textId="77777777" w:rsidR="002C4EAA" w:rsidRPr="008A31BB" w:rsidRDefault="002C4EAA" w:rsidP="002C4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1BB">
              <w:rPr>
                <w:rFonts w:ascii="Times New Roman" w:hAnsi="Times New Roman"/>
                <w:sz w:val="24"/>
                <w:szCs w:val="24"/>
              </w:rPr>
              <w:t>404338, Волгоградская область, Октябрьский р-н, с Громославка, Административная ул., д. 4</w:t>
            </w:r>
          </w:p>
          <w:p w14:paraId="731C9F47" w14:textId="77777777" w:rsidR="002C4EAA" w:rsidRPr="008A31BB" w:rsidRDefault="002C4EAA" w:rsidP="002C4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1BB">
              <w:rPr>
                <w:rFonts w:ascii="Times New Roman" w:hAnsi="Times New Roman"/>
                <w:sz w:val="24"/>
                <w:szCs w:val="24"/>
              </w:rPr>
              <w:t>8 (84475) 6-73-33</w:t>
            </w:r>
          </w:p>
          <w:p w14:paraId="2C176726" w14:textId="77777777" w:rsidR="002C4EAA" w:rsidRPr="008A31BB" w:rsidRDefault="002C4EAA" w:rsidP="002C4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1BB">
              <w:rPr>
                <w:rFonts w:ascii="Times New Roman" w:hAnsi="Times New Roman"/>
                <w:sz w:val="24"/>
                <w:szCs w:val="24"/>
              </w:rPr>
              <w:t>gromoslavka34@mail.ru</w:t>
            </w:r>
          </w:p>
          <w:p w14:paraId="18DCD621" w14:textId="77777777" w:rsidR="002C4EAA" w:rsidRPr="008A31BB" w:rsidRDefault="002C4EAA" w:rsidP="002C4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1BB">
              <w:rPr>
                <w:rFonts w:ascii="Times New Roman" w:hAnsi="Times New Roman"/>
                <w:sz w:val="24"/>
                <w:szCs w:val="24"/>
              </w:rPr>
              <w:t>время приема: с 8:00 до 17:00 (понедельник-пятница)</w:t>
            </w:r>
          </w:p>
          <w:p w14:paraId="6B0F61BD" w14:textId="77777777" w:rsidR="002C4EAA" w:rsidRPr="008A31BB" w:rsidRDefault="002C4EAA" w:rsidP="002C4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82580E0" w14:textId="77777777" w:rsidR="002C4EAA" w:rsidRPr="008A31BB" w:rsidRDefault="002C4EAA" w:rsidP="002C4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1BB">
              <w:rPr>
                <w:rFonts w:ascii="Times New Roman" w:hAnsi="Times New Roman"/>
                <w:sz w:val="24"/>
                <w:szCs w:val="24"/>
              </w:rPr>
              <w:t>Администрация Советского сельского поселения Октябрьского муниципального района Волгоградской области</w:t>
            </w:r>
          </w:p>
          <w:p w14:paraId="61CDFCE5" w14:textId="77777777" w:rsidR="002C4EAA" w:rsidRPr="008A31BB" w:rsidRDefault="002C4EAA" w:rsidP="002C4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1BB">
              <w:rPr>
                <w:rFonts w:ascii="Times New Roman" w:hAnsi="Times New Roman"/>
                <w:sz w:val="24"/>
                <w:szCs w:val="24"/>
              </w:rPr>
              <w:t>404339, Волгоградская область, Октябрьский район, п.Советский, ул.Рабочая, д.1</w:t>
            </w:r>
          </w:p>
          <w:p w14:paraId="366BD022" w14:textId="77777777" w:rsidR="002C4EAA" w:rsidRPr="008A31BB" w:rsidRDefault="002C4EAA" w:rsidP="002C4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1BB">
              <w:rPr>
                <w:rFonts w:ascii="Times New Roman" w:hAnsi="Times New Roman"/>
                <w:sz w:val="24"/>
                <w:szCs w:val="24"/>
              </w:rPr>
              <w:t>8 (844) 756-95-33</w:t>
            </w:r>
          </w:p>
          <w:p w14:paraId="611C7441" w14:textId="77777777" w:rsidR="002C4EAA" w:rsidRPr="008A31BB" w:rsidRDefault="002C4EAA" w:rsidP="002C4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1BB">
              <w:rPr>
                <w:rFonts w:ascii="Times New Roman" w:hAnsi="Times New Roman"/>
                <w:sz w:val="24"/>
                <w:szCs w:val="24"/>
              </w:rPr>
              <w:t>sovetskoesp@mail.ru</w:t>
            </w:r>
          </w:p>
          <w:p w14:paraId="1BA4BB88" w14:textId="77777777" w:rsidR="002C4EAA" w:rsidRPr="008A31BB" w:rsidRDefault="002C4EAA" w:rsidP="002C4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1BB">
              <w:rPr>
                <w:rFonts w:ascii="Times New Roman" w:hAnsi="Times New Roman"/>
                <w:sz w:val="24"/>
                <w:szCs w:val="24"/>
              </w:rPr>
              <w:t>время приема: с 8:00 до 17:00 (понедельник-пятница)</w:t>
            </w:r>
          </w:p>
          <w:p w14:paraId="19BB02B0" w14:textId="77777777" w:rsidR="002C4EAA" w:rsidRPr="008A31BB" w:rsidRDefault="002C4EAA" w:rsidP="002C4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662C8D8" w14:textId="77777777" w:rsidR="002C4EAA" w:rsidRPr="008A31BB" w:rsidRDefault="002C4EAA" w:rsidP="002C4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1BB">
              <w:rPr>
                <w:rFonts w:ascii="Times New Roman" w:hAnsi="Times New Roman"/>
                <w:sz w:val="24"/>
                <w:szCs w:val="24"/>
              </w:rPr>
              <w:t xml:space="preserve">Администрация Антоновского сельского поселения Октябрьского муниципального </w:t>
            </w:r>
            <w:r w:rsidRPr="008A31BB">
              <w:rPr>
                <w:rFonts w:ascii="Times New Roman" w:hAnsi="Times New Roman"/>
                <w:sz w:val="24"/>
                <w:szCs w:val="24"/>
              </w:rPr>
              <w:lastRenderedPageBreak/>
              <w:t>района Волгоградской области</w:t>
            </w:r>
          </w:p>
          <w:p w14:paraId="06BFD513" w14:textId="77777777" w:rsidR="002C4EAA" w:rsidRPr="008A31BB" w:rsidRDefault="002C4EAA" w:rsidP="002C4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1BB">
              <w:rPr>
                <w:rFonts w:ascii="Times New Roman" w:hAnsi="Times New Roman"/>
                <w:sz w:val="24"/>
                <w:szCs w:val="24"/>
              </w:rPr>
              <w:t>404330 Волгоградская обл., Октябрьский р-он, х.Антонов, ул. им. И.Т. Татаренко, 4</w:t>
            </w:r>
          </w:p>
          <w:p w14:paraId="085DDBC6" w14:textId="77777777" w:rsidR="002C4EAA" w:rsidRPr="008A31BB" w:rsidRDefault="002C4EAA" w:rsidP="002C4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1BB">
              <w:rPr>
                <w:rFonts w:ascii="Times New Roman" w:hAnsi="Times New Roman"/>
                <w:sz w:val="24"/>
                <w:szCs w:val="24"/>
              </w:rPr>
              <w:t>8 (84475)6-55-33</w:t>
            </w:r>
          </w:p>
          <w:p w14:paraId="13C4F24E" w14:textId="77777777" w:rsidR="002C4EAA" w:rsidRPr="008A31BB" w:rsidRDefault="002C4EAA" w:rsidP="002C4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1BB">
              <w:rPr>
                <w:rFonts w:ascii="Times New Roman" w:hAnsi="Times New Roman"/>
                <w:sz w:val="24"/>
                <w:szCs w:val="24"/>
              </w:rPr>
              <w:t>antonovskoepos@mail.ru</w:t>
            </w:r>
          </w:p>
          <w:p w14:paraId="059056BB" w14:textId="77777777" w:rsidR="002C4EAA" w:rsidRPr="008A31BB" w:rsidRDefault="002C4EAA" w:rsidP="002C4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1BB">
              <w:rPr>
                <w:rFonts w:ascii="Times New Roman" w:hAnsi="Times New Roman"/>
                <w:sz w:val="24"/>
                <w:szCs w:val="24"/>
              </w:rPr>
              <w:t>время приема: с 8:00 до 17:00 (понедельник-пятница)</w:t>
            </w:r>
          </w:p>
          <w:p w14:paraId="0D5C06D9" w14:textId="77777777" w:rsidR="002C4EAA" w:rsidRPr="008A31BB" w:rsidRDefault="002C4EAA" w:rsidP="002C4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E7F6E2D" w14:textId="77777777" w:rsidR="002C4EAA" w:rsidRPr="008A31BB" w:rsidRDefault="002C4EAA" w:rsidP="002C4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1BB">
              <w:rPr>
                <w:rFonts w:ascii="Times New Roman" w:hAnsi="Times New Roman"/>
                <w:sz w:val="24"/>
                <w:szCs w:val="24"/>
              </w:rPr>
              <w:t>Администрация Заливского сельского поселения Октябрьского муниципального района Волгоградской области</w:t>
            </w:r>
          </w:p>
          <w:p w14:paraId="19B288CB" w14:textId="77777777" w:rsidR="002C4EAA" w:rsidRPr="008A31BB" w:rsidRDefault="002C4EAA" w:rsidP="002C4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1BB">
              <w:rPr>
                <w:rFonts w:ascii="Times New Roman" w:hAnsi="Times New Roman"/>
                <w:sz w:val="24"/>
                <w:szCs w:val="24"/>
              </w:rPr>
              <w:t>404331, Волгоградская область, Октябрьский район, х.Заливский, ул.Юбилейная, д.1</w:t>
            </w:r>
          </w:p>
          <w:p w14:paraId="7136A26B" w14:textId="77777777" w:rsidR="002C4EAA" w:rsidRPr="008A31BB" w:rsidRDefault="002C4EAA" w:rsidP="002C4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1BB">
              <w:rPr>
                <w:rFonts w:ascii="Times New Roman" w:hAnsi="Times New Roman"/>
                <w:sz w:val="24"/>
                <w:szCs w:val="24"/>
              </w:rPr>
              <w:t>8 (844) 756-52-74</w:t>
            </w:r>
          </w:p>
          <w:p w14:paraId="5801D86F" w14:textId="77777777" w:rsidR="002C4EAA" w:rsidRPr="008A31BB" w:rsidRDefault="002C4EAA" w:rsidP="002C4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1BB">
              <w:rPr>
                <w:rFonts w:ascii="Times New Roman" w:hAnsi="Times New Roman"/>
                <w:sz w:val="24"/>
                <w:szCs w:val="24"/>
              </w:rPr>
              <w:t xml:space="preserve">admzaliv@yandex.ru </w:t>
            </w:r>
          </w:p>
          <w:p w14:paraId="59D8F403" w14:textId="77777777" w:rsidR="002C4EAA" w:rsidRPr="008A31BB" w:rsidRDefault="002C4EAA" w:rsidP="002C4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1BB">
              <w:rPr>
                <w:rFonts w:ascii="Times New Roman" w:hAnsi="Times New Roman"/>
                <w:sz w:val="24"/>
                <w:szCs w:val="24"/>
              </w:rPr>
              <w:t>время приема: с 8:30 до 17:00 (понедельник), с 08:00 до 16:00 (вторник-пятница)</w:t>
            </w:r>
          </w:p>
          <w:p w14:paraId="6B96A85F" w14:textId="77777777" w:rsidR="002C4EAA" w:rsidRPr="008A31BB" w:rsidRDefault="002C4EAA" w:rsidP="008A31B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DC63A27" w14:textId="77777777" w:rsidR="002C4EAA" w:rsidRPr="008A31BB" w:rsidRDefault="002C4EAA" w:rsidP="002C4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1BB">
              <w:rPr>
                <w:rFonts w:ascii="Times New Roman" w:hAnsi="Times New Roman"/>
                <w:sz w:val="24"/>
                <w:szCs w:val="24"/>
              </w:rPr>
              <w:t>Администрация Чилековского сельского поселения Котельниковского муниципального района Волгоградской области</w:t>
            </w:r>
          </w:p>
          <w:p w14:paraId="776A0D75" w14:textId="77777777" w:rsidR="008A31BB" w:rsidRPr="008A31BB" w:rsidRDefault="002C4EAA" w:rsidP="002C4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1BB">
              <w:rPr>
                <w:rFonts w:ascii="Times New Roman" w:hAnsi="Times New Roman"/>
                <w:sz w:val="24"/>
                <w:szCs w:val="24"/>
              </w:rPr>
              <w:t xml:space="preserve">404385, Волгоградская область, Котельниковский р-н, п Равнинный, </w:t>
            </w:r>
          </w:p>
          <w:p w14:paraId="08B1A464" w14:textId="3A9331AC" w:rsidR="002C4EAA" w:rsidRPr="008A31BB" w:rsidRDefault="002C4EAA" w:rsidP="002C4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1BB">
              <w:rPr>
                <w:rFonts w:ascii="Times New Roman" w:hAnsi="Times New Roman"/>
                <w:sz w:val="24"/>
                <w:szCs w:val="24"/>
              </w:rPr>
              <w:t>Центральная ул., д. 19</w:t>
            </w:r>
          </w:p>
          <w:p w14:paraId="21FC48FA" w14:textId="77777777" w:rsidR="002C4EAA" w:rsidRPr="008A31BB" w:rsidRDefault="002C4EAA" w:rsidP="002C4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1BB">
              <w:rPr>
                <w:rFonts w:ascii="Times New Roman" w:hAnsi="Times New Roman"/>
                <w:sz w:val="24"/>
                <w:szCs w:val="24"/>
              </w:rPr>
              <w:t>8 (84476) 76360</w:t>
            </w:r>
          </w:p>
          <w:p w14:paraId="66885E95" w14:textId="24CCE9CD" w:rsidR="002C4EAA" w:rsidRPr="008A31BB" w:rsidRDefault="002C4EAA" w:rsidP="002C4EAA">
            <w:pPr>
              <w:jc w:val="center"/>
            </w:pPr>
            <w:r w:rsidRPr="008A31BB">
              <w:rPr>
                <w:rFonts w:ascii="Times New Roman" w:hAnsi="Times New Roman"/>
                <w:sz w:val="24"/>
                <w:szCs w:val="24"/>
              </w:rPr>
              <w:t xml:space="preserve"> chilekovo@mail.ru</w:t>
            </w:r>
          </w:p>
          <w:p w14:paraId="18A16A13" w14:textId="77777777" w:rsidR="002C4EAA" w:rsidRPr="008A31BB" w:rsidRDefault="002C4EAA" w:rsidP="002C4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1BB">
              <w:rPr>
                <w:rFonts w:ascii="Times New Roman" w:hAnsi="Times New Roman"/>
                <w:sz w:val="24"/>
                <w:szCs w:val="24"/>
              </w:rPr>
              <w:t>время приема: с 8:00 до 17:00 (понедельник-пятница)</w:t>
            </w:r>
          </w:p>
          <w:p w14:paraId="036F1C9E" w14:textId="77777777" w:rsidR="002C4EAA" w:rsidRPr="008A31BB" w:rsidRDefault="002C4EAA" w:rsidP="002C4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8A99856" w14:textId="77777777" w:rsidR="002C4EAA" w:rsidRPr="008A31BB" w:rsidRDefault="002C4EAA" w:rsidP="002C4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1BB">
              <w:rPr>
                <w:rFonts w:ascii="Times New Roman" w:hAnsi="Times New Roman"/>
                <w:sz w:val="24"/>
                <w:szCs w:val="24"/>
              </w:rPr>
              <w:t>Администрация Пимено-Чернянского сельского поселения Котельниковского муниципального района Волгоградской области</w:t>
            </w:r>
          </w:p>
          <w:p w14:paraId="7D460B42" w14:textId="77777777" w:rsidR="002C4EAA" w:rsidRPr="008A31BB" w:rsidRDefault="002C4EAA" w:rsidP="002C4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1BB">
              <w:rPr>
                <w:rFonts w:ascii="Times New Roman" w:hAnsi="Times New Roman"/>
                <w:sz w:val="24"/>
                <w:szCs w:val="24"/>
              </w:rPr>
              <w:t xml:space="preserve">404365, Волгоградская область, Котельниковский р-н, х Пимено-Черни </w:t>
            </w:r>
          </w:p>
          <w:p w14:paraId="032AD206" w14:textId="77777777" w:rsidR="002C4EAA" w:rsidRPr="008A31BB" w:rsidRDefault="002C4EAA" w:rsidP="002C4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1BB">
              <w:rPr>
                <w:rFonts w:ascii="Times New Roman" w:hAnsi="Times New Roman"/>
                <w:sz w:val="24"/>
                <w:szCs w:val="24"/>
              </w:rPr>
              <w:t xml:space="preserve">8 (84476) 72369 </w:t>
            </w:r>
          </w:p>
          <w:p w14:paraId="1CC7EB00" w14:textId="77777777" w:rsidR="002C4EAA" w:rsidRPr="008A31BB" w:rsidRDefault="002C4EAA" w:rsidP="002C4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1BB">
              <w:rPr>
                <w:rFonts w:ascii="Times New Roman" w:hAnsi="Times New Roman"/>
                <w:sz w:val="24"/>
                <w:szCs w:val="24"/>
              </w:rPr>
              <w:t xml:space="preserve">pimeno-cherni@yandex.ru </w:t>
            </w:r>
          </w:p>
          <w:p w14:paraId="3C8F2908" w14:textId="77777777" w:rsidR="002C4EAA" w:rsidRPr="008A31BB" w:rsidRDefault="002C4EAA" w:rsidP="002C4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1BB">
              <w:rPr>
                <w:rFonts w:ascii="Times New Roman" w:hAnsi="Times New Roman"/>
                <w:sz w:val="24"/>
                <w:szCs w:val="24"/>
              </w:rPr>
              <w:t>время приема: с 8:00 до 16:00 (понедельник-пятница)</w:t>
            </w:r>
          </w:p>
          <w:p w14:paraId="7E720B80" w14:textId="77777777" w:rsidR="00C35AFA" w:rsidRPr="008A31BB" w:rsidRDefault="00C35AFA" w:rsidP="00AC2C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E8ACCD4" w14:textId="18CFFEE3" w:rsidR="00A06E97" w:rsidRPr="008A31BB" w:rsidRDefault="00C35AFA" w:rsidP="00AC2CA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A31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AC2CA1" w:rsidRPr="008A31BB">
              <w:rPr>
                <w:rFonts w:ascii="Times New Roman" w:hAnsi="Times New Roman"/>
                <w:sz w:val="22"/>
                <w:szCs w:val="22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A06E97" w:rsidRPr="002B2E1C" w14:paraId="50EACAEE" w14:textId="77777777" w:rsidTr="00EE74E8">
        <w:tc>
          <w:tcPr>
            <w:tcW w:w="642" w:type="dxa"/>
            <w:vAlign w:val="center"/>
          </w:tcPr>
          <w:p w14:paraId="1743F20F" w14:textId="2B9F9440" w:rsidR="00A06E97" w:rsidRPr="002B2E1C" w:rsidRDefault="00A06E97" w:rsidP="00A06E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247" w:type="dxa"/>
          </w:tcPr>
          <w:p w14:paraId="24A9E8D7" w14:textId="77777777" w:rsidR="00A06E97" w:rsidRPr="002B2E1C" w:rsidRDefault="00A06E97" w:rsidP="00A06E9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E1C">
              <w:rPr>
                <w:rFonts w:ascii="Times New Roman" w:hAnsi="Times New Roman"/>
                <w:sz w:val="24"/>
                <w:szCs w:val="24"/>
              </w:rPr>
              <w:t xml:space="preserve">Министерство энергетики Российской Федерации, </w:t>
            </w:r>
            <w:r w:rsidRPr="002B2E1C">
              <w:rPr>
                <w:rFonts w:ascii="Times New Roman" w:hAnsi="Times New Roman"/>
                <w:sz w:val="24"/>
                <w:szCs w:val="24"/>
              </w:rPr>
              <w:br/>
              <w:t>адрес: г. Москва, ул. Щепкина, 42, стр. 1,2</w:t>
            </w:r>
          </w:p>
          <w:p w14:paraId="25564D35" w14:textId="77777777" w:rsidR="00A06E97" w:rsidRPr="002B2E1C" w:rsidRDefault="00A06E97" w:rsidP="00A06E9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E1C">
              <w:rPr>
                <w:rFonts w:ascii="Times New Roman" w:hAnsi="Times New Roman"/>
                <w:sz w:val="24"/>
                <w:szCs w:val="24"/>
              </w:rPr>
              <w:t>minenergo@minenergo.gov.ru</w:t>
            </w:r>
          </w:p>
          <w:p w14:paraId="7ADCC091" w14:textId="77777777" w:rsidR="00A06E97" w:rsidRPr="002B2E1C" w:rsidRDefault="00A06E97" w:rsidP="00A06E9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E1C">
              <w:rPr>
                <w:rFonts w:ascii="Times New Roman" w:hAnsi="Times New Roman"/>
                <w:sz w:val="24"/>
                <w:szCs w:val="24"/>
              </w:rPr>
              <w:t>В течение 30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14:paraId="01D48479" w14:textId="77777777" w:rsidR="00A06E97" w:rsidRPr="002B2E1C" w:rsidRDefault="00A06E97" w:rsidP="00A06E97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2E1C">
              <w:rPr>
                <w:rFonts w:ascii="Times New Roman" w:hAnsi="Times New Roman"/>
                <w:sz w:val="22"/>
                <w:szCs w:val="22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A06E97" w:rsidRPr="002B2E1C" w14:paraId="67995D24" w14:textId="77777777" w:rsidTr="00EE74E8">
        <w:tc>
          <w:tcPr>
            <w:tcW w:w="642" w:type="dxa"/>
            <w:vAlign w:val="center"/>
          </w:tcPr>
          <w:p w14:paraId="5A77F669" w14:textId="77777777" w:rsidR="00A06E97" w:rsidRPr="002B2E1C" w:rsidRDefault="00A06E97" w:rsidP="00A06E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247" w:type="dxa"/>
          </w:tcPr>
          <w:p w14:paraId="473504D8" w14:textId="77777777" w:rsidR="00A06E97" w:rsidRPr="00424011" w:rsidRDefault="00A06E97" w:rsidP="00A06E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11">
              <w:rPr>
                <w:rFonts w:ascii="Times New Roman" w:hAnsi="Times New Roman"/>
                <w:sz w:val="24"/>
                <w:szCs w:val="24"/>
              </w:rPr>
              <w:t>1. Схема территориального планирования Российской Федерации в области федерального транспорта (в части трубопроводного транспорта), утвержденная распоряжением Правительства Российской Федерации от 06.05.2015 № 816-р.</w:t>
            </w:r>
          </w:p>
          <w:p w14:paraId="213D806C" w14:textId="77777777" w:rsidR="0056260E" w:rsidRPr="00127849" w:rsidRDefault="00A06E97" w:rsidP="005626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849">
              <w:rPr>
                <w:rFonts w:ascii="Times New Roman" w:hAnsi="Times New Roman"/>
                <w:sz w:val="24"/>
                <w:szCs w:val="24"/>
              </w:rPr>
              <w:t xml:space="preserve">2. Приказ </w:t>
            </w:r>
            <w:r w:rsidR="0056260E" w:rsidRPr="00127849">
              <w:rPr>
                <w:rFonts w:ascii="Times New Roman" w:hAnsi="Times New Roman"/>
                <w:sz w:val="24"/>
                <w:szCs w:val="24"/>
              </w:rPr>
              <w:t>Министерства энергетики Российской Федерации</w:t>
            </w:r>
          </w:p>
          <w:p w14:paraId="58079F1F" w14:textId="6C78AA8F" w:rsidR="00A06E97" w:rsidRPr="00127849" w:rsidRDefault="0056260E" w:rsidP="005626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849">
              <w:rPr>
                <w:rFonts w:ascii="Times New Roman" w:hAnsi="Times New Roman"/>
                <w:sz w:val="24"/>
                <w:szCs w:val="24"/>
              </w:rPr>
              <w:t>от 2</w:t>
            </w:r>
            <w:r w:rsidR="00C35AFA" w:rsidRPr="00127849">
              <w:rPr>
                <w:rFonts w:ascii="Times New Roman" w:hAnsi="Times New Roman"/>
                <w:sz w:val="24"/>
                <w:szCs w:val="24"/>
              </w:rPr>
              <w:t>9</w:t>
            </w:r>
            <w:r w:rsidRPr="00127849">
              <w:rPr>
                <w:rFonts w:ascii="Times New Roman" w:hAnsi="Times New Roman"/>
                <w:sz w:val="24"/>
                <w:szCs w:val="24"/>
              </w:rPr>
              <w:t>.0</w:t>
            </w:r>
            <w:r w:rsidR="00C35AFA" w:rsidRPr="00127849">
              <w:rPr>
                <w:rFonts w:ascii="Times New Roman" w:hAnsi="Times New Roman"/>
                <w:sz w:val="24"/>
                <w:szCs w:val="24"/>
              </w:rPr>
              <w:t>6</w:t>
            </w:r>
            <w:r w:rsidRPr="00127849">
              <w:rPr>
                <w:rFonts w:ascii="Times New Roman" w:hAnsi="Times New Roman"/>
                <w:sz w:val="24"/>
                <w:szCs w:val="24"/>
              </w:rPr>
              <w:t>.202</w:t>
            </w:r>
            <w:r w:rsidR="00C35AFA" w:rsidRPr="00127849">
              <w:rPr>
                <w:rFonts w:ascii="Times New Roman" w:hAnsi="Times New Roman"/>
                <w:sz w:val="24"/>
                <w:szCs w:val="24"/>
              </w:rPr>
              <w:t>3</w:t>
            </w:r>
            <w:r w:rsidRPr="00127849">
              <w:rPr>
                <w:rFonts w:ascii="Times New Roman" w:hAnsi="Times New Roman"/>
                <w:sz w:val="24"/>
                <w:szCs w:val="24"/>
              </w:rPr>
              <w:t xml:space="preserve">г. № </w:t>
            </w:r>
            <w:r w:rsidR="00C35AFA" w:rsidRPr="00127849">
              <w:rPr>
                <w:rFonts w:ascii="Times New Roman" w:hAnsi="Times New Roman"/>
                <w:sz w:val="24"/>
                <w:szCs w:val="24"/>
              </w:rPr>
              <w:t>174тд</w:t>
            </w:r>
            <w:r w:rsidR="00A06E97" w:rsidRPr="0012784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5AFA" w:rsidRPr="00127849">
              <w:rPr>
                <w:rFonts w:ascii="Times New Roman" w:hAnsi="Times New Roman"/>
                <w:sz w:val="24"/>
                <w:szCs w:val="24"/>
              </w:rPr>
              <w:t xml:space="preserve">Об утверждении документации </w:t>
            </w:r>
            <w:r w:rsidR="00C35AFA" w:rsidRPr="00127849">
              <w:rPr>
                <w:rFonts w:ascii="Times New Roman" w:hAnsi="Times New Roman"/>
                <w:sz w:val="24"/>
                <w:szCs w:val="24"/>
              </w:rPr>
              <w:br/>
              <w:t>по планировке территории для размещения объекта трубопроводного транспорта федерального значения «Расширение ЕСГ для обеспечения подачи газа в газопровод «Южный поток» (Восточный коридор). «Южно-Европейский газопровод. Участок «Починки-Анапа», км 834 – км 963,7 (притрассовые сооружения)</w:t>
            </w:r>
            <w:r w:rsidRPr="00127849">
              <w:rPr>
                <w:rFonts w:ascii="Times New Roman" w:hAnsi="Times New Roman"/>
                <w:sz w:val="24"/>
                <w:szCs w:val="24"/>
              </w:rPr>
              <w:t>»</w:t>
            </w:r>
            <w:r w:rsidR="00A06E97" w:rsidRPr="0012784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7703B22" w14:textId="057883FE" w:rsidR="00A06E97" w:rsidRPr="002B2E1C" w:rsidRDefault="00A06E97" w:rsidP="00AF0AB1">
            <w:pPr>
              <w:pStyle w:val="a3"/>
              <w:ind w:left="-15"/>
              <w:jc w:val="center"/>
              <w:rPr>
                <w:rFonts w:ascii="Times New Roman" w:hAnsi="Times New Roman"/>
              </w:rPr>
            </w:pPr>
            <w:r w:rsidRPr="00127849">
              <w:rPr>
                <w:rFonts w:ascii="Times New Roman" w:hAnsi="Times New Roman"/>
                <w:sz w:val="22"/>
                <w:szCs w:val="22"/>
              </w:rPr>
              <w:lastRenderedPageBreak/>
              <w:t>(реквизиты решений об утверждении документа территориального планирования,</w:t>
            </w:r>
            <w:r w:rsidRPr="00DC6469">
              <w:rPr>
                <w:rFonts w:ascii="Times New Roman" w:hAnsi="Times New Roman"/>
                <w:sz w:val="22"/>
                <w:szCs w:val="22"/>
              </w:rPr>
              <w:t xml:space="preserve"> документации по планировке территории, а также информацию об инвестиционной</w:t>
            </w:r>
            <w:r w:rsidRPr="002B2E1C">
              <w:rPr>
                <w:rFonts w:ascii="Times New Roman" w:hAnsi="Times New Roman"/>
                <w:sz w:val="22"/>
                <w:szCs w:val="22"/>
              </w:rPr>
              <w:t xml:space="preserve"> программе субъекта естественных монополий)</w:t>
            </w:r>
          </w:p>
        </w:tc>
      </w:tr>
      <w:tr w:rsidR="00A06E97" w:rsidRPr="002B2E1C" w14:paraId="26300A9C" w14:textId="77777777" w:rsidTr="00EE74E8">
        <w:tc>
          <w:tcPr>
            <w:tcW w:w="642" w:type="dxa"/>
            <w:vAlign w:val="center"/>
          </w:tcPr>
          <w:p w14:paraId="01972D76" w14:textId="77777777" w:rsidR="00A06E97" w:rsidRPr="002B2E1C" w:rsidRDefault="00A06E97" w:rsidP="00A06E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9247" w:type="dxa"/>
          </w:tcPr>
          <w:p w14:paraId="1FB7B341" w14:textId="77777777" w:rsidR="00A06E97" w:rsidRDefault="00A06E97" w:rsidP="00A06E97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CB3">
              <w:rPr>
                <w:rFonts w:ascii="Times New Roman" w:hAnsi="Times New Roman"/>
                <w:sz w:val="24"/>
                <w:szCs w:val="24"/>
              </w:rPr>
              <w:t>https://fgistp.economy.gov.ru</w:t>
            </w:r>
          </w:p>
          <w:p w14:paraId="65647E9B" w14:textId="77777777" w:rsidR="00A06E97" w:rsidRPr="00A53CB3" w:rsidRDefault="00A06E97" w:rsidP="00A06E97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https://www.gazprom.ru</w:t>
            </w:r>
          </w:p>
          <w:p w14:paraId="5B59FC47" w14:textId="77777777" w:rsidR="00A06E97" w:rsidRPr="002B2E1C" w:rsidRDefault="00A06E97" w:rsidP="00A06E97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2E1C">
              <w:rPr>
                <w:rFonts w:ascii="Times New Roman" w:hAnsi="Times New Roman"/>
                <w:sz w:val="22"/>
                <w:szCs w:val="22"/>
              </w:rPr>
              <w:t xml:space="preserve"> (сведения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</w:tc>
      </w:tr>
      <w:tr w:rsidR="00A06E97" w:rsidRPr="002B2E1C" w14:paraId="2E6B2EAE" w14:textId="77777777" w:rsidTr="00EE74E8">
        <w:tc>
          <w:tcPr>
            <w:tcW w:w="642" w:type="dxa"/>
            <w:vAlign w:val="center"/>
          </w:tcPr>
          <w:p w14:paraId="1C13BBD8" w14:textId="77777777" w:rsidR="00A06E97" w:rsidRPr="002B2E1C" w:rsidRDefault="00A06E97" w:rsidP="00A06E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247" w:type="dxa"/>
          </w:tcPr>
          <w:p w14:paraId="3C1A17A6" w14:textId="77777777" w:rsidR="00A06E97" w:rsidRPr="000018CB" w:rsidRDefault="00A06E97" w:rsidP="00A06E97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8CB">
              <w:rPr>
                <w:rFonts w:ascii="Times New Roman" w:hAnsi="Times New Roman"/>
                <w:sz w:val="24"/>
                <w:szCs w:val="24"/>
              </w:rPr>
              <w:t>https://minenergo.gov.ru</w:t>
            </w:r>
          </w:p>
          <w:p w14:paraId="1CEFCB2D" w14:textId="007B49C9" w:rsidR="00C35AFA" w:rsidRPr="000018CB" w:rsidRDefault="00C35AFA" w:rsidP="00C35AFA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http://www.kalachadmin.ru</w:t>
            </w:r>
          </w:p>
          <w:p w14:paraId="365242A8" w14:textId="306EE19D" w:rsidR="00C35AFA" w:rsidRPr="000018CB" w:rsidRDefault="00C35AFA" w:rsidP="00C35A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8CB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AF0AB1">
              <w:rPr>
                <w:rFonts w:ascii="Times New Roman" w:hAnsi="Times New Roman"/>
                <w:sz w:val="24"/>
                <w:szCs w:val="24"/>
              </w:rPr>
              <w:t>h</w:t>
            </w:r>
            <w:r>
              <w:rPr>
                <w:rFonts w:ascii="Times New Roman" w:hAnsi="Times New Roman"/>
                <w:sz w:val="24"/>
                <w:szCs w:val="24"/>
              </w:rPr>
              <w:t>ttps://oktjabrskij.volgograd.ru</w:t>
            </w:r>
          </w:p>
          <w:p w14:paraId="0CD4018C" w14:textId="1F5F6128" w:rsidR="00C35AFA" w:rsidRPr="000018CB" w:rsidRDefault="00C35AFA" w:rsidP="00C35A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AF0AB1">
              <w:rPr>
                <w:rFonts w:ascii="Times New Roman" w:hAnsi="Times New Roman"/>
                <w:sz w:val="24"/>
                <w:szCs w:val="24"/>
              </w:rPr>
              <w:t>h</w:t>
            </w:r>
            <w:r>
              <w:rPr>
                <w:rFonts w:ascii="Times New Roman" w:hAnsi="Times New Roman"/>
                <w:sz w:val="24"/>
                <w:szCs w:val="24"/>
              </w:rPr>
              <w:t>ttp://www.kotelnikovo-region.ru</w:t>
            </w:r>
          </w:p>
          <w:p w14:paraId="61A5BDB2" w14:textId="3C4C1B85" w:rsidR="00A06E97" w:rsidRPr="002B2E1C" w:rsidRDefault="00C35AFA" w:rsidP="00C35AF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018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6E97" w:rsidRPr="000018CB">
              <w:rPr>
                <w:rFonts w:ascii="Times New Roman" w:hAnsi="Times New Roman"/>
                <w:sz w:val="24"/>
                <w:szCs w:val="24"/>
              </w:rPr>
              <w:t>(официальные сайты в информационно - телекоммуникационной сети</w:t>
            </w:r>
            <w:r w:rsidR="00A06E97" w:rsidRPr="002B2E1C">
              <w:rPr>
                <w:rFonts w:ascii="Times New Roman" w:hAnsi="Times New Roman"/>
                <w:sz w:val="22"/>
                <w:szCs w:val="22"/>
              </w:rPr>
              <w:t xml:space="preserve">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A06E97" w:rsidRPr="002B2E1C" w14:paraId="7B043A24" w14:textId="77777777" w:rsidTr="00EE74E8">
        <w:tc>
          <w:tcPr>
            <w:tcW w:w="642" w:type="dxa"/>
            <w:vAlign w:val="center"/>
          </w:tcPr>
          <w:p w14:paraId="60EA9AF5" w14:textId="00466310" w:rsidR="00A06E97" w:rsidRPr="002B2E1C" w:rsidRDefault="00A06E97" w:rsidP="00A06E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247" w:type="dxa"/>
          </w:tcPr>
          <w:p w14:paraId="2347895D" w14:textId="77777777" w:rsidR="00A06E97" w:rsidRPr="002B2E1C" w:rsidRDefault="00A06E97" w:rsidP="00A06E9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E1C">
              <w:rPr>
                <w:rFonts w:ascii="Times New Roman" w:hAnsi="Times New Roman"/>
                <w:sz w:val="24"/>
                <w:szCs w:val="24"/>
              </w:rPr>
              <w:t>Дополнительно по всем вопросам можно обращаться:</w:t>
            </w:r>
          </w:p>
          <w:p w14:paraId="0A6D7EE5" w14:textId="77777777" w:rsidR="00A06E97" w:rsidRPr="00857F7B" w:rsidRDefault="00A06E97" w:rsidP="00A06E97">
            <w:pPr>
              <w:pStyle w:val="TableParagraph"/>
              <w:spacing w:before="0"/>
              <w:rPr>
                <w:sz w:val="24"/>
                <w:szCs w:val="24"/>
                <w:lang w:val="ru-RU"/>
              </w:rPr>
            </w:pPr>
            <w:r w:rsidRPr="00857F7B">
              <w:rPr>
                <w:sz w:val="24"/>
                <w:szCs w:val="24"/>
                <w:lang w:val="ru-RU"/>
              </w:rPr>
              <w:t>ПАО «Газпром»</w:t>
            </w:r>
          </w:p>
          <w:p w14:paraId="25A9BCF5" w14:textId="77777777" w:rsidR="00A06E97" w:rsidRPr="00857F7B" w:rsidRDefault="00A06E97" w:rsidP="00A06E9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F7B">
              <w:rPr>
                <w:rFonts w:ascii="Times New Roman" w:hAnsi="Times New Roman"/>
                <w:sz w:val="24"/>
                <w:szCs w:val="24"/>
              </w:rPr>
              <w:t xml:space="preserve">197229, г. Санкт-Петербург, Лахтинский проспект, д. 2, корп. 3, стр.1 </w:t>
            </w:r>
          </w:p>
          <w:p w14:paraId="7BC2CB75" w14:textId="77777777" w:rsidR="00A06E97" w:rsidRPr="002B2E1C" w:rsidRDefault="00A06E97" w:rsidP="00A06E97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57F7B">
              <w:rPr>
                <w:rFonts w:ascii="Times New Roman" w:hAnsi="Times New Roman"/>
                <w:sz w:val="24"/>
                <w:szCs w:val="24"/>
              </w:rPr>
              <w:t>grk@invest.gazprom.ru</w:t>
            </w:r>
          </w:p>
        </w:tc>
      </w:tr>
      <w:tr w:rsidR="00A06E97" w:rsidRPr="002B2E1C" w14:paraId="55F650D8" w14:textId="77777777" w:rsidTr="00EE74E8">
        <w:tc>
          <w:tcPr>
            <w:tcW w:w="642" w:type="dxa"/>
            <w:vAlign w:val="center"/>
          </w:tcPr>
          <w:p w14:paraId="6C3773FB" w14:textId="77777777" w:rsidR="00A06E97" w:rsidRPr="002B2E1C" w:rsidRDefault="00A06E97" w:rsidP="00A06E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247" w:type="dxa"/>
          </w:tcPr>
          <w:p w14:paraId="26695C98" w14:textId="77777777" w:rsidR="00A06E97" w:rsidRPr="002B2E1C" w:rsidRDefault="00A06E97" w:rsidP="00A06E9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E1C">
              <w:rPr>
                <w:rFonts w:ascii="Times New Roman" w:hAnsi="Times New Roman"/>
                <w:sz w:val="24"/>
                <w:szCs w:val="24"/>
              </w:rPr>
              <w:t xml:space="preserve">Графическое описание местоположения границ публичного сервитута, </w:t>
            </w:r>
            <w:r w:rsidRPr="002B2E1C">
              <w:rPr>
                <w:rFonts w:ascii="Times New Roman" w:hAnsi="Times New Roman"/>
                <w:sz w:val="24"/>
                <w:szCs w:val="24"/>
              </w:rPr>
              <w:br/>
              <w:t xml:space="preserve">а также перечень координат характерных точек этих границ </w:t>
            </w:r>
            <w:r w:rsidRPr="002B2E1C">
              <w:rPr>
                <w:rFonts w:ascii="Times New Roman" w:hAnsi="Times New Roman"/>
                <w:sz w:val="24"/>
                <w:szCs w:val="24"/>
              </w:rPr>
              <w:br/>
              <w:t>прилагается к сообщению</w:t>
            </w:r>
          </w:p>
          <w:p w14:paraId="3312092A" w14:textId="77777777" w:rsidR="00A06E97" w:rsidRPr="002B2E1C" w:rsidRDefault="00A06E97" w:rsidP="00A06E97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2E1C">
              <w:rPr>
                <w:rFonts w:ascii="Times New Roman" w:hAnsi="Times New Roman"/>
                <w:sz w:val="22"/>
                <w:szCs w:val="22"/>
              </w:rPr>
              <w:t>(описание местоположения границ публичного сервитута)</w:t>
            </w:r>
          </w:p>
        </w:tc>
      </w:tr>
    </w:tbl>
    <w:p w14:paraId="65885E56" w14:textId="77777777" w:rsidR="0048623F" w:rsidRPr="002B2E1C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2B2E1C" w:rsidSect="00BA7BE1">
      <w:pgSz w:w="11906" w:h="16838"/>
      <w:pgMar w:top="1418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065E4"/>
    <w:multiLevelType w:val="hybridMultilevel"/>
    <w:tmpl w:val="95D0E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C54A72"/>
    <w:multiLevelType w:val="multilevel"/>
    <w:tmpl w:val="771AC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354C5A"/>
    <w:multiLevelType w:val="hybridMultilevel"/>
    <w:tmpl w:val="736EC9A8"/>
    <w:lvl w:ilvl="0" w:tplc="D96482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7"/>
  </w:num>
  <w:num w:numId="5">
    <w:abstractNumId w:va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18CB"/>
    <w:rsid w:val="00004F95"/>
    <w:rsid w:val="0002073B"/>
    <w:rsid w:val="00046EBD"/>
    <w:rsid w:val="0004740E"/>
    <w:rsid w:val="000545C6"/>
    <w:rsid w:val="00070C83"/>
    <w:rsid w:val="0009033F"/>
    <w:rsid w:val="000A4C2C"/>
    <w:rsid w:val="000D4AE1"/>
    <w:rsid w:val="00100674"/>
    <w:rsid w:val="00103A7D"/>
    <w:rsid w:val="00127849"/>
    <w:rsid w:val="00131CB6"/>
    <w:rsid w:val="0013277F"/>
    <w:rsid w:val="00163E19"/>
    <w:rsid w:val="00175926"/>
    <w:rsid w:val="00175D7D"/>
    <w:rsid w:val="00191AA8"/>
    <w:rsid w:val="001A3FCD"/>
    <w:rsid w:val="001A5A50"/>
    <w:rsid w:val="001B002F"/>
    <w:rsid w:val="001B79AD"/>
    <w:rsid w:val="001E24AF"/>
    <w:rsid w:val="001E45B0"/>
    <w:rsid w:val="001E7046"/>
    <w:rsid w:val="001F5C4F"/>
    <w:rsid w:val="00210B9E"/>
    <w:rsid w:val="00212AC8"/>
    <w:rsid w:val="00215F01"/>
    <w:rsid w:val="00217C48"/>
    <w:rsid w:val="00230898"/>
    <w:rsid w:val="00251A29"/>
    <w:rsid w:val="00267455"/>
    <w:rsid w:val="00275AF7"/>
    <w:rsid w:val="002827A1"/>
    <w:rsid w:val="00285198"/>
    <w:rsid w:val="002B2100"/>
    <w:rsid w:val="002B2E1C"/>
    <w:rsid w:val="002B3F26"/>
    <w:rsid w:val="002C4EAA"/>
    <w:rsid w:val="002C559D"/>
    <w:rsid w:val="002E490B"/>
    <w:rsid w:val="002F2E07"/>
    <w:rsid w:val="003044AB"/>
    <w:rsid w:val="00314D58"/>
    <w:rsid w:val="00321A4D"/>
    <w:rsid w:val="00321B49"/>
    <w:rsid w:val="003279F5"/>
    <w:rsid w:val="00327E09"/>
    <w:rsid w:val="00345357"/>
    <w:rsid w:val="00364A30"/>
    <w:rsid w:val="003B46BB"/>
    <w:rsid w:val="003B7D07"/>
    <w:rsid w:val="003C0123"/>
    <w:rsid w:val="003D5AC3"/>
    <w:rsid w:val="003E2DBD"/>
    <w:rsid w:val="003E5594"/>
    <w:rsid w:val="003F373A"/>
    <w:rsid w:val="004222E1"/>
    <w:rsid w:val="00424011"/>
    <w:rsid w:val="00424358"/>
    <w:rsid w:val="00426433"/>
    <w:rsid w:val="00437529"/>
    <w:rsid w:val="00457508"/>
    <w:rsid w:val="00461373"/>
    <w:rsid w:val="004707E1"/>
    <w:rsid w:val="0047157E"/>
    <w:rsid w:val="004749B8"/>
    <w:rsid w:val="004777A0"/>
    <w:rsid w:val="0048623F"/>
    <w:rsid w:val="004A0D50"/>
    <w:rsid w:val="004A57B4"/>
    <w:rsid w:val="004D0C0D"/>
    <w:rsid w:val="004F0619"/>
    <w:rsid w:val="004F1DC4"/>
    <w:rsid w:val="004F442E"/>
    <w:rsid w:val="004F4F9B"/>
    <w:rsid w:val="00503D06"/>
    <w:rsid w:val="00521E06"/>
    <w:rsid w:val="00553C02"/>
    <w:rsid w:val="005615F9"/>
    <w:rsid w:val="0056260E"/>
    <w:rsid w:val="00571CF7"/>
    <w:rsid w:val="005735A1"/>
    <w:rsid w:val="0058612F"/>
    <w:rsid w:val="005A406B"/>
    <w:rsid w:val="005B57DC"/>
    <w:rsid w:val="005C10BA"/>
    <w:rsid w:val="005D24F0"/>
    <w:rsid w:val="005D4BD9"/>
    <w:rsid w:val="005F7EB3"/>
    <w:rsid w:val="00607A54"/>
    <w:rsid w:val="00610ABF"/>
    <w:rsid w:val="00636254"/>
    <w:rsid w:val="00647621"/>
    <w:rsid w:val="0066067A"/>
    <w:rsid w:val="006659B0"/>
    <w:rsid w:val="00692C89"/>
    <w:rsid w:val="006A3918"/>
    <w:rsid w:val="006A6EE7"/>
    <w:rsid w:val="006B0291"/>
    <w:rsid w:val="006B1FEC"/>
    <w:rsid w:val="006C762D"/>
    <w:rsid w:val="00702309"/>
    <w:rsid w:val="00724AED"/>
    <w:rsid w:val="007477B2"/>
    <w:rsid w:val="00750242"/>
    <w:rsid w:val="00777605"/>
    <w:rsid w:val="007814BD"/>
    <w:rsid w:val="0079045D"/>
    <w:rsid w:val="00791EC9"/>
    <w:rsid w:val="007A7803"/>
    <w:rsid w:val="007B4838"/>
    <w:rsid w:val="007C00EF"/>
    <w:rsid w:val="007E2E2D"/>
    <w:rsid w:val="007E4E09"/>
    <w:rsid w:val="007F17DC"/>
    <w:rsid w:val="00807501"/>
    <w:rsid w:val="008238EF"/>
    <w:rsid w:val="00831F2A"/>
    <w:rsid w:val="00837950"/>
    <w:rsid w:val="00837B1B"/>
    <w:rsid w:val="00845349"/>
    <w:rsid w:val="00855098"/>
    <w:rsid w:val="00857F7B"/>
    <w:rsid w:val="008A31BB"/>
    <w:rsid w:val="008A6BD0"/>
    <w:rsid w:val="008A7BE3"/>
    <w:rsid w:val="008B047D"/>
    <w:rsid w:val="008B7C75"/>
    <w:rsid w:val="008C03D5"/>
    <w:rsid w:val="009121B8"/>
    <w:rsid w:val="00913054"/>
    <w:rsid w:val="009370B3"/>
    <w:rsid w:val="00947A5D"/>
    <w:rsid w:val="00962939"/>
    <w:rsid w:val="009702C8"/>
    <w:rsid w:val="009739D9"/>
    <w:rsid w:val="009900BE"/>
    <w:rsid w:val="0099339F"/>
    <w:rsid w:val="00993F77"/>
    <w:rsid w:val="00996B7E"/>
    <w:rsid w:val="009C1545"/>
    <w:rsid w:val="009D55C1"/>
    <w:rsid w:val="009F57C9"/>
    <w:rsid w:val="00A01D51"/>
    <w:rsid w:val="00A05B12"/>
    <w:rsid w:val="00A06E97"/>
    <w:rsid w:val="00A31588"/>
    <w:rsid w:val="00A37E7B"/>
    <w:rsid w:val="00A40A82"/>
    <w:rsid w:val="00A50B57"/>
    <w:rsid w:val="00A53CB3"/>
    <w:rsid w:val="00A53E8D"/>
    <w:rsid w:val="00A63F58"/>
    <w:rsid w:val="00A70B2B"/>
    <w:rsid w:val="00A83668"/>
    <w:rsid w:val="00A83972"/>
    <w:rsid w:val="00AC2CA1"/>
    <w:rsid w:val="00AC3DDB"/>
    <w:rsid w:val="00AD3AC5"/>
    <w:rsid w:val="00AD5DAC"/>
    <w:rsid w:val="00AD74B8"/>
    <w:rsid w:val="00AF0AB1"/>
    <w:rsid w:val="00B02E7E"/>
    <w:rsid w:val="00B03EE7"/>
    <w:rsid w:val="00B26BE1"/>
    <w:rsid w:val="00B311F6"/>
    <w:rsid w:val="00B348AB"/>
    <w:rsid w:val="00B43691"/>
    <w:rsid w:val="00B54946"/>
    <w:rsid w:val="00B67D28"/>
    <w:rsid w:val="00B95BB1"/>
    <w:rsid w:val="00BA7BE1"/>
    <w:rsid w:val="00BB545F"/>
    <w:rsid w:val="00BF3D5C"/>
    <w:rsid w:val="00C001D9"/>
    <w:rsid w:val="00C0690F"/>
    <w:rsid w:val="00C174AC"/>
    <w:rsid w:val="00C33EAF"/>
    <w:rsid w:val="00C35AFA"/>
    <w:rsid w:val="00C71687"/>
    <w:rsid w:val="00C85C28"/>
    <w:rsid w:val="00C85C87"/>
    <w:rsid w:val="00CB27F7"/>
    <w:rsid w:val="00CD01F3"/>
    <w:rsid w:val="00CD088E"/>
    <w:rsid w:val="00CD1121"/>
    <w:rsid w:val="00CD64AF"/>
    <w:rsid w:val="00D04AA5"/>
    <w:rsid w:val="00D04F58"/>
    <w:rsid w:val="00D14CF0"/>
    <w:rsid w:val="00D223EB"/>
    <w:rsid w:val="00D26F28"/>
    <w:rsid w:val="00D56A1A"/>
    <w:rsid w:val="00D75C35"/>
    <w:rsid w:val="00D92B0E"/>
    <w:rsid w:val="00DB5A0D"/>
    <w:rsid w:val="00DC6469"/>
    <w:rsid w:val="00E152CA"/>
    <w:rsid w:val="00E34E31"/>
    <w:rsid w:val="00E34F95"/>
    <w:rsid w:val="00E7734B"/>
    <w:rsid w:val="00E77E1E"/>
    <w:rsid w:val="00E95A48"/>
    <w:rsid w:val="00EA1133"/>
    <w:rsid w:val="00EA395B"/>
    <w:rsid w:val="00EA6D1B"/>
    <w:rsid w:val="00ED24C4"/>
    <w:rsid w:val="00ED6660"/>
    <w:rsid w:val="00EE74E8"/>
    <w:rsid w:val="00EF092F"/>
    <w:rsid w:val="00EF6684"/>
    <w:rsid w:val="00F206BA"/>
    <w:rsid w:val="00F34C96"/>
    <w:rsid w:val="00F35483"/>
    <w:rsid w:val="00F35769"/>
    <w:rsid w:val="00F50921"/>
    <w:rsid w:val="00F61E10"/>
    <w:rsid w:val="00F66826"/>
    <w:rsid w:val="00F77341"/>
    <w:rsid w:val="00F80192"/>
    <w:rsid w:val="00FA1D27"/>
    <w:rsid w:val="00FA3773"/>
    <w:rsid w:val="00FA49D2"/>
    <w:rsid w:val="00FB15A1"/>
    <w:rsid w:val="00FB79A0"/>
    <w:rsid w:val="00FC2C50"/>
    <w:rsid w:val="00FE1D98"/>
    <w:rsid w:val="00FF1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641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6B0291"/>
    <w:rPr>
      <w:color w:val="605E5C"/>
      <w:shd w:val="clear" w:color="auto" w:fill="E1DFDD"/>
    </w:rPr>
  </w:style>
  <w:style w:type="numbering" w:customStyle="1" w:styleId="20">
    <w:name w:val="Нет списка2"/>
    <w:next w:val="a2"/>
    <w:uiPriority w:val="99"/>
    <w:semiHidden/>
    <w:unhideWhenUsed/>
    <w:rsid w:val="008379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6B0291"/>
    <w:rPr>
      <w:color w:val="605E5C"/>
      <w:shd w:val="clear" w:color="auto" w:fill="E1DFDD"/>
    </w:rPr>
  </w:style>
  <w:style w:type="numbering" w:customStyle="1" w:styleId="20">
    <w:name w:val="Нет списка2"/>
    <w:next w:val="a2"/>
    <w:uiPriority w:val="99"/>
    <w:semiHidden/>
    <w:unhideWhenUsed/>
    <w:rsid w:val="008379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5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37E793-DDC9-426F-9E58-E8CFB2CB4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6</Pages>
  <Words>1774</Words>
  <Characters>10118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Юля Христиченко</dc:creator>
  <cp:lastModifiedBy>СУББОТИНА Дарья Валерьевна</cp:lastModifiedBy>
  <cp:revision>53</cp:revision>
  <cp:lastPrinted>2019-08-27T09:19:00Z</cp:lastPrinted>
  <dcterms:created xsi:type="dcterms:W3CDTF">2021-12-24T13:42:00Z</dcterms:created>
  <dcterms:modified xsi:type="dcterms:W3CDTF">2023-07-26T09:49:00Z</dcterms:modified>
</cp:coreProperties>
</file>