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67" w:rsidRDefault="00E22167" w:rsidP="00E22167">
      <w:pPr>
        <w:spacing w:before="20" w:after="2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00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2167" w:rsidRDefault="00E22167" w:rsidP="00E22167">
      <w:pPr>
        <w:spacing w:before="20" w:after="2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7A4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объектов недвижимого имущества, расположенных на территории кадастровых кварталов </w:t>
      </w:r>
      <w:r w:rsidR="00760A81" w:rsidRPr="00760A81">
        <w:rPr>
          <w:rFonts w:ascii="Times New Roman" w:eastAsia="Times New Roman" w:hAnsi="Times New Roman" w:cs="Times New Roman"/>
          <w:sz w:val="24"/>
          <w:szCs w:val="24"/>
          <w:lang w:eastAsia="ru-RU"/>
        </w:rPr>
        <w:t>34:13:020002, 34:13:020003, 34:13:090002, 34:13:090003, 34:13:140001, 34:13:140002, 34:13:120001, 34:13:050002, 34:13:070004, 34:13:070003</w:t>
      </w:r>
      <w:r w:rsidR="00F53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</w:t>
      </w:r>
      <w:proofErr w:type="spellStart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Котельниковском</w:t>
      </w:r>
      <w:proofErr w:type="spellEnd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Волгоградской области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37A4" w:rsidRPr="00FC37A4" w:rsidRDefault="00FC37A4" w:rsidP="00FC37A4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</w:t>
      </w:r>
      <w:proofErr w:type="gramStart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Волгоградская</w:t>
      </w:r>
      <w:proofErr w:type="gramEnd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область,</w:t>
      </w:r>
    </w:p>
    <w:p w:rsidR="00FC37A4" w:rsidRPr="00FC37A4" w:rsidRDefault="00FC37A4" w:rsidP="00FC37A4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Котельниковский</w:t>
      </w:r>
      <w:proofErr w:type="spellEnd"/>
      <w:proofErr w:type="gramEnd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муниципальный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FC37A4" w:rsidRPr="00D80220" w:rsidRDefault="00FC37A4" w:rsidP="00D80220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 Сазонов</w:t>
      </w:r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х.</w:t>
      </w:r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Дорофеевский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п. Ленина, х.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Караичев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х.</w:t>
      </w:r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Майоровский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х.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Похлебин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х.</w:t>
      </w:r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Семичный</w:t>
      </w:r>
      <w:proofErr w:type="spellEnd"/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п.Терновой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ст.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Чилеково</w:t>
      </w:r>
      <w:proofErr w:type="spellEnd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D80220" w:rsidRP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х.Небыков</w:t>
      </w:r>
      <w:proofErr w:type="spellEnd"/>
      <w:r w:rsidR="00D80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C37A4" w:rsidRDefault="00F53AAB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53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кадастровых кварталов: </w:t>
      </w:r>
      <w:r w:rsidR="00D80220" w:rsidRPr="00D80220">
        <w:rPr>
          <w:rFonts w:ascii="Times New Roman" w:eastAsia="Times New Roman" w:hAnsi="Times New Roman" w:cs="Times New Roman"/>
          <w:sz w:val="24"/>
          <w:szCs w:val="24"/>
          <w:lang w:eastAsia="ru-RU"/>
        </w:rPr>
        <w:t>34:13:020002, 34:13:020003, 34:13:090002, 34:13:090003, 34:13:140001, 34:13:140002, 34:13:120001, 34:13:050002, 34:13:070004, 34:13:070003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 </w:t>
      </w:r>
      <w:r w:rsidR="00D80220" w:rsidRPr="00D80220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26.04.2024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8022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комплексные кадастровые работы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2167" w:rsidRDefault="00FC37A4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проектов карта-планов территории, с которыми можно ознакомиться по адресу работы согласительной комиссии: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 область, </w:t>
      </w:r>
      <w:proofErr w:type="spellStart"/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Котельниковский</w:t>
      </w:r>
      <w:proofErr w:type="spellEnd"/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Котельниково, ул. Ленина, </w:t>
      </w:r>
      <w:r w:rsidR="005E39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«Интернет»: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666"/>
        <w:gridCol w:w="116"/>
        <w:gridCol w:w="127"/>
        <w:gridCol w:w="121"/>
        <w:gridCol w:w="3519"/>
        <w:gridCol w:w="80"/>
      </w:tblGrid>
      <w:tr w:rsidR="00E22167" w:rsidRPr="001F00F9" w:rsidTr="004E40AE">
        <w:tc>
          <w:tcPr>
            <w:tcW w:w="59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E22167" w:rsidP="00F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</w:t>
            </w: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7F5ED0" w:rsidP="0072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www.kotelnikovo-region.ru</w:t>
              </w:r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7" w:rsidRPr="00680612" w:rsidTr="009248DC">
        <w:trPr>
          <w:trHeight w:val="973"/>
        </w:trPr>
        <w:tc>
          <w:tcPr>
            <w:tcW w:w="591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заказчика комплексных кадастровых работ)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proofErr w:type="gram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 Волгоградской области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proofErr w:type="gram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Майоровского</w:t>
            </w:r>
            <w:proofErr w:type="spellEnd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Семиченского</w:t>
            </w:r>
            <w:proofErr w:type="spellEnd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Чилековского</w:t>
            </w:r>
            <w:proofErr w:type="spellEnd"/>
            <w:r w:rsid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Комитет по управлению государственного имущества Волгоградской области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7277E3" w:rsidRPr="001F00F9" w:rsidRDefault="00E22167" w:rsidP="0072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Федеральной службы государственной регистрации, кадастра, и картографии  по Волгоградской области</w:t>
            </w:r>
          </w:p>
        </w:tc>
        <w:tc>
          <w:tcPr>
            <w:tcW w:w="12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сайта)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7F5ED0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генераловский.рф</w:t>
              </w:r>
              <w:proofErr w:type="spellEnd"/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2167"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Pr="001F00F9" w:rsidRDefault="007F5ED0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adm-kotelnikovskoe.ru</w:t>
              </w:r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22167"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D80220" w:rsidRDefault="00D80220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майоровский.рф</w:t>
              </w:r>
              <w:proofErr w:type="spellEnd"/>
            </w:hyperlink>
            <w:r w:rsidRPr="00D8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Pr="00D80220" w:rsidRDefault="00D80220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semichenskoe</w:t>
              </w:r>
              <w:proofErr w:type="spellEnd"/>
              <w:r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</w:t>
              </w:r>
              <w:proofErr w:type="spellEnd"/>
              <w:r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277E3" w:rsidRPr="00D8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Pr="00D80220" w:rsidRDefault="00D80220" w:rsidP="00E2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D802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чилековское.рф</w:t>
              </w:r>
              <w:proofErr w:type="spellEnd"/>
            </w:hyperlink>
            <w:r w:rsidRPr="00D8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0AE" w:rsidRPr="00680612" w:rsidRDefault="004E40AE" w:rsidP="00E22167">
            <w:pPr>
              <w:spacing w:after="0" w:line="240" w:lineRule="auto"/>
              <w:jc w:val="center"/>
            </w:pPr>
          </w:p>
          <w:p w:rsidR="004E40AE" w:rsidRDefault="004E40AE" w:rsidP="00E2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0220" w:rsidRDefault="00D80220" w:rsidP="00E2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0220" w:rsidRPr="00680612" w:rsidRDefault="00D80220" w:rsidP="00E221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22167" w:rsidRPr="00D80220" w:rsidRDefault="00680612" w:rsidP="00E2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gosim</w:t>
              </w:r>
              <w:proofErr w:type="spellEnd"/>
              <w:r w:rsidR="00E22167" w:rsidRPr="00D80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volgograd</w:t>
              </w:r>
              <w:proofErr w:type="spellEnd"/>
              <w:r w:rsidR="00E22167" w:rsidRPr="00D80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22167" w:rsidRPr="00D80220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D80220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7277E3" w:rsidRPr="00D80220" w:rsidRDefault="00680612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rosreestr</w:t>
              </w:r>
              <w:proofErr w:type="spellEnd"/>
              <w:r w:rsidR="007277E3" w:rsidRPr="00D80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277E3" w:rsidRPr="00D80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7277E3" w:rsidRPr="00D802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22167" w:rsidRPr="00D80220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E3" w:rsidRPr="001F00F9" w:rsidTr="004E40AE">
        <w:trPr>
          <w:gridBefore w:val="1"/>
          <w:gridAfter w:val="1"/>
          <w:wBefore w:w="10" w:type="dxa"/>
          <w:wAfter w:w="80" w:type="dxa"/>
        </w:trPr>
        <w:tc>
          <w:tcPr>
            <w:tcW w:w="566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(Наименование органа кадастрового учета)</w:t>
            </w:r>
          </w:p>
        </w:tc>
        <w:tc>
          <w:tcPr>
            <w:tcW w:w="11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сайта)</w:t>
            </w:r>
          </w:p>
        </w:tc>
      </w:tr>
    </w:tbl>
    <w:p w:rsidR="00E22167" w:rsidRPr="00E22167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DC" w:rsidRDefault="007277E3" w:rsidP="0092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7E3">
        <w:rPr>
          <w:rFonts w:ascii="Times New Roman" w:hAnsi="Times New Roman" w:cs="Times New Roman"/>
          <w:sz w:val="24"/>
          <w:szCs w:val="24"/>
        </w:rPr>
        <w:t xml:space="preserve"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</w:r>
      <w:r w:rsidR="00D5213E" w:rsidRPr="00D5213E">
        <w:rPr>
          <w:rFonts w:ascii="Times New Roman" w:hAnsi="Times New Roman" w:cs="Times New Roman"/>
          <w:sz w:val="24"/>
          <w:szCs w:val="24"/>
        </w:rPr>
        <w:t>34:13:020002, 34:13:020003, 34:13:090002, 34:13:090003, 34:13:140001, 34:13:140002, 34:13:120001, 34:13:050002, 34:13:070004, 34:13:070003</w:t>
      </w:r>
      <w:r w:rsidR="00D5213E">
        <w:rPr>
          <w:rFonts w:ascii="Times New Roman" w:hAnsi="Times New Roman" w:cs="Times New Roman"/>
          <w:sz w:val="24"/>
          <w:szCs w:val="24"/>
        </w:rPr>
        <w:t xml:space="preserve"> </w:t>
      </w:r>
      <w:r w:rsidRPr="007277E3">
        <w:rPr>
          <w:rFonts w:ascii="Times New Roman" w:hAnsi="Times New Roman" w:cs="Times New Roman"/>
          <w:sz w:val="24"/>
          <w:szCs w:val="24"/>
        </w:rPr>
        <w:t>состо</w:t>
      </w:r>
      <w:r w:rsidR="00713766">
        <w:rPr>
          <w:rFonts w:ascii="Times New Roman" w:hAnsi="Times New Roman" w:cs="Times New Roman"/>
          <w:sz w:val="24"/>
          <w:szCs w:val="24"/>
        </w:rPr>
        <w:t>и</w:t>
      </w:r>
      <w:r w:rsidR="009248DC">
        <w:rPr>
          <w:rFonts w:ascii="Times New Roman" w:hAnsi="Times New Roman" w:cs="Times New Roman"/>
          <w:sz w:val="24"/>
          <w:szCs w:val="24"/>
        </w:rPr>
        <w:t xml:space="preserve">тся </w:t>
      </w:r>
      <w:r w:rsidR="00D5213E">
        <w:rPr>
          <w:rFonts w:ascii="Times New Roman" w:hAnsi="Times New Roman" w:cs="Times New Roman"/>
          <w:sz w:val="24"/>
          <w:szCs w:val="24"/>
        </w:rPr>
        <w:t>16</w:t>
      </w:r>
      <w:r w:rsidRPr="007277E3">
        <w:rPr>
          <w:rFonts w:ascii="Times New Roman" w:hAnsi="Times New Roman" w:cs="Times New Roman"/>
          <w:sz w:val="24"/>
          <w:szCs w:val="24"/>
        </w:rPr>
        <w:t xml:space="preserve"> сентября 2024 г. в 1</w:t>
      </w:r>
      <w:r w:rsidR="00D5213E">
        <w:rPr>
          <w:rFonts w:ascii="Times New Roman" w:hAnsi="Times New Roman" w:cs="Times New Roman"/>
          <w:sz w:val="24"/>
          <w:szCs w:val="24"/>
        </w:rPr>
        <w:t>4</w:t>
      </w:r>
      <w:r w:rsidRPr="007277E3">
        <w:rPr>
          <w:rFonts w:ascii="Times New Roman" w:hAnsi="Times New Roman" w:cs="Times New Roman"/>
          <w:sz w:val="24"/>
          <w:szCs w:val="24"/>
        </w:rPr>
        <w:t xml:space="preserve">:00 по адресу: </w:t>
      </w:r>
      <w:r w:rsidR="009248DC">
        <w:rPr>
          <w:rFonts w:ascii="Times New Roman" w:hAnsi="Times New Roman" w:cs="Times New Roman"/>
          <w:sz w:val="24"/>
          <w:szCs w:val="24"/>
        </w:rPr>
        <w:t xml:space="preserve">Волгоградская область, </w:t>
      </w:r>
      <w:proofErr w:type="spellStart"/>
      <w:r w:rsidR="009248DC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="009248DC">
        <w:rPr>
          <w:rFonts w:ascii="Times New Roman" w:hAnsi="Times New Roman" w:cs="Times New Roman"/>
          <w:sz w:val="24"/>
          <w:szCs w:val="24"/>
        </w:rPr>
        <w:t xml:space="preserve"> район, г. Котельниково, ул. Ленина, </w:t>
      </w:r>
      <w:r w:rsidR="005E395A">
        <w:rPr>
          <w:rFonts w:ascii="Times New Roman" w:hAnsi="Times New Roman" w:cs="Times New Roman"/>
          <w:sz w:val="24"/>
          <w:szCs w:val="24"/>
        </w:rPr>
        <w:t>9</w:t>
      </w:r>
      <w:r w:rsidR="009248DC">
        <w:rPr>
          <w:rFonts w:ascii="Times New Roman" w:hAnsi="Times New Roman" w:cs="Times New Roman"/>
          <w:sz w:val="24"/>
          <w:szCs w:val="24"/>
        </w:rPr>
        <w:t>.</w:t>
      </w:r>
    </w:p>
    <w:p w:rsidR="000F303E" w:rsidRDefault="009248DC" w:rsidP="0092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7E3" w:rsidRPr="007277E3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248DC" w:rsidRPr="009248DC" w:rsidRDefault="009248DC" w:rsidP="00FC37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248DC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248DC" w:rsidRPr="005E395A" w:rsidRDefault="009248DC" w:rsidP="009248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95A">
        <w:rPr>
          <w:rFonts w:ascii="Times New Roman" w:hAnsi="Times New Roman" w:cs="Times New Roman"/>
          <w:sz w:val="24"/>
          <w:szCs w:val="24"/>
          <w:u w:val="single"/>
        </w:rPr>
        <w:t>с "2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августа 2024 г. по "1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сентября 2024 г и</w:t>
      </w:r>
      <w:r w:rsidR="00FC37A4" w:rsidRPr="005E3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248DC" w:rsidRPr="005E395A" w:rsidRDefault="009248DC" w:rsidP="005E395A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95A">
        <w:rPr>
          <w:rFonts w:ascii="Times New Roman" w:hAnsi="Times New Roman" w:cs="Times New Roman"/>
          <w:sz w:val="24"/>
          <w:szCs w:val="24"/>
          <w:u w:val="single"/>
        </w:rPr>
        <w:t>с "1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"сентября 2024 г. по "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октября 2024 г.</w:t>
      </w:r>
    </w:p>
    <w:p w:rsidR="005E395A" w:rsidRPr="009248DC" w:rsidRDefault="005E395A" w:rsidP="005E3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Повторное заседание комиссии состоится </w:t>
      </w:r>
      <w:r w:rsidR="00D5213E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 xml:space="preserve"> октября 2024 г. в 14:00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DC" w:rsidRPr="009248DC" w:rsidRDefault="00FC37A4" w:rsidP="00FC3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48DC" w:rsidRPr="009248DC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DC" w:rsidRPr="007277E3" w:rsidRDefault="00FC37A4" w:rsidP="00924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48DC" w:rsidRPr="009248DC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  <w:bookmarkStart w:id="0" w:name="_GoBack"/>
      <w:bookmarkEnd w:id="0"/>
    </w:p>
    <w:sectPr w:rsidR="009248DC" w:rsidRPr="0072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67"/>
    <w:rsid w:val="000F303E"/>
    <w:rsid w:val="00387205"/>
    <w:rsid w:val="004E40AE"/>
    <w:rsid w:val="00514BA4"/>
    <w:rsid w:val="005227BB"/>
    <w:rsid w:val="005E395A"/>
    <w:rsid w:val="00680612"/>
    <w:rsid w:val="00713766"/>
    <w:rsid w:val="007277E3"/>
    <w:rsid w:val="00760A81"/>
    <w:rsid w:val="007F5ED0"/>
    <w:rsid w:val="009248DC"/>
    <w:rsid w:val="00D5213E"/>
    <w:rsid w:val="00D80220"/>
    <w:rsid w:val="00E22167"/>
    <w:rsid w:val="00F53AAB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5E12"/>
  <w15:chartTrackingRefBased/>
  <w15:docId w15:val="{141FD39D-7887-472A-AD45-5DBA0EA4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chenskoe-sp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2;&#1081;&#1086;&#1088;&#1086;&#1074;&#1089;&#1082;&#1080;&#1081;.&#1088;&#1092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kotelnikovskoe.ru/" TargetMode="External"/><Relationship Id="rId11" Type="http://schemas.openxmlformats.org/officeDocument/2006/relationships/hyperlink" Target="http://www.rosreestr.gov.ru/" TargetMode="External"/><Relationship Id="rId5" Type="http://schemas.openxmlformats.org/officeDocument/2006/relationships/hyperlink" Target="https://&#1075;&#1077;&#1085;&#1077;&#1088;&#1072;&#1083;&#1086;&#1074;&#1089;&#1082;&#1080;&#1081;.&#1088;&#1092;/" TargetMode="External"/><Relationship Id="rId10" Type="http://schemas.openxmlformats.org/officeDocument/2006/relationships/hyperlink" Target="http://www.gosim.volgograd.ru/" TargetMode="External"/><Relationship Id="rId4" Type="http://schemas.openxmlformats.org/officeDocument/2006/relationships/hyperlink" Target="http://www.kotelnikovo-region.ru/" TargetMode="External"/><Relationship Id="rId9" Type="http://schemas.openxmlformats.org/officeDocument/2006/relationships/hyperlink" Target="https://&#1095;&#1080;&#1083;&#1077;&#1082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2024-08-23T06:35:00Z</dcterms:created>
  <dcterms:modified xsi:type="dcterms:W3CDTF">2024-08-23T06:35:00Z</dcterms:modified>
</cp:coreProperties>
</file>